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B15F69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FE8E132" w14:textId="77777777" w:rsidR="007227FC" w:rsidRPr="007227FC" w:rsidRDefault="007227FC" w:rsidP="007227FC">
            <w:pPr>
              <w:jc w:val="center"/>
              <w:rPr>
                <w:b/>
                <w:color w:val="729BC8"/>
                <w:sz w:val="16"/>
                <w:szCs w:val="16"/>
                <w:lang w:val="nl-BE"/>
              </w:rPr>
            </w:pPr>
          </w:p>
          <w:p w14:paraId="66B8B179" w14:textId="16F714E2" w:rsidR="00F25468" w:rsidRPr="00F25468" w:rsidRDefault="007227FC" w:rsidP="007227FC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  <w:r>
              <w:rPr>
                <w:b/>
                <w:color w:val="729BC8"/>
                <w:szCs w:val="18"/>
                <w:lang w:val="nl-BE"/>
              </w:rPr>
              <w:t>C</w:t>
            </w:r>
            <w:r w:rsidR="00F25468" w:rsidRPr="00F25468">
              <w:rPr>
                <w:b/>
                <w:color w:val="729BC8"/>
                <w:szCs w:val="18"/>
                <w:lang w:val="nl-BE"/>
              </w:rPr>
              <w:t>OMMISSIE VOOR KRUIDENGENEESMIDDELEN VOOR MENSELIJK GEBRUIK (CKG)</w:t>
            </w: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0BCD3762" w:rsidR="00451401" w:rsidRPr="00B639C9" w:rsidRDefault="00451401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FB61B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1.03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17</w:t>
      </w:r>
      <w:r w:rsidR="00FB61B9">
        <w:rPr>
          <w:rFonts w:ascii="Verdana" w:hAnsi="Verdana"/>
          <w:b/>
          <w:color w:val="575757"/>
          <w:sz w:val="20"/>
          <w:szCs w:val="20"/>
          <w:lang w:val="nl-BE"/>
        </w:rPr>
        <w:t>.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03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375EB210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5C71A1CE" w14:textId="0D03AD80" w:rsidR="009D5122" w:rsidRPr="007227FC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  <w:rPr>
          <w:lang w:val="nl-BE"/>
        </w:rPr>
      </w:pPr>
      <w:r w:rsidRPr="007227FC">
        <w:rPr>
          <w:lang w:val="nl-BE"/>
        </w:rPr>
        <w:t>GOEDKEURING VAN DE NOTULEN (PV) VAN DE VERGADERING VAN 14.01.2021</w:t>
      </w:r>
    </w:p>
    <w:p w14:paraId="56706FEF" w14:textId="3451321F" w:rsidR="00657B70" w:rsidRDefault="00657B70" w:rsidP="00252DEE">
      <w:pPr>
        <w:pStyle w:val="Default"/>
        <w:spacing w:after="200"/>
        <w:jc w:val="center"/>
        <w:rPr>
          <w:szCs w:val="20"/>
          <w:shd w:val="clear" w:color="auto" w:fill="F8F8F8"/>
          <w:lang w:val="nl-BE"/>
        </w:rPr>
      </w:pPr>
    </w:p>
    <w:p w14:paraId="1464F2B5" w14:textId="5C64E3A4" w:rsidR="009D5122" w:rsidRPr="009D5122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</w:pPr>
      <w:r>
        <w:t>GENEESMIDDELENBEWAKING</w:t>
      </w:r>
      <w:r w:rsidRPr="009D5122">
        <w:rPr>
          <w:sz w:val="18"/>
          <w:lang w:val="nl-BE" w:eastAsia="en-US"/>
        </w:rPr>
        <w:br/>
      </w:r>
    </w:p>
    <w:p w14:paraId="7FBFD8BA" w14:textId="22EB4EDB" w:rsidR="009D5122" w:rsidRPr="0030689B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30689B">
        <w:rPr>
          <w:b/>
          <w:bCs/>
          <w:lang w:val="nl-BE"/>
        </w:rPr>
        <w:t>Vijfjaarlijkse hernieuwingen, nationale procedure (NP)</w:t>
      </w:r>
    </w:p>
    <w:p w14:paraId="1F0B7D26" w14:textId="77777777" w:rsidR="009D5122" w:rsidRPr="006F3DE7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F3DE7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Ter info.</w:t>
      </w:r>
    </w:p>
    <w:p w14:paraId="16CCE01E" w14:textId="77777777" w:rsidR="009D5122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231A3F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De evaluatie werd positief beëindigd voor de volgende dossiers:</w:t>
      </w:r>
    </w:p>
    <w:p w14:paraId="461C1D62" w14:textId="77777777" w:rsidR="009D5122" w:rsidRDefault="009D5122" w:rsidP="009D51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630FA2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Nieuwe SKP en bijsluiters voor de hieronder hernomen specialiteiten :</w:t>
      </w:r>
    </w:p>
    <w:p w14:paraId="4A414C50" w14:textId="26B2E41A" w:rsidR="00252DEE" w:rsidRDefault="009D5122" w:rsidP="009D5122">
      <w:pPr>
        <w:pStyle w:val="Default"/>
        <w:spacing w:after="200"/>
        <w:rPr>
          <w:szCs w:val="20"/>
          <w:shd w:val="clear" w:color="auto" w:fill="F8F8F8"/>
          <w:lang w:val="nl-BE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</w:t>
      </w:r>
      <w:r w:rsidRPr="00925351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en dossier aangeboden.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009ACA3" w14:textId="282A57AA" w:rsidR="005E799A" w:rsidRPr="005E799A" w:rsidRDefault="005E799A" w:rsidP="005E799A">
      <w:pPr>
        <w:pStyle w:val="Heading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30689B">
        <w:rPr>
          <w:lang w:val="nl-BE"/>
        </w:rPr>
        <w:t>I</w:t>
      </w:r>
      <w:r w:rsidRPr="00101B7E">
        <w:t>ES (REG)</w:t>
      </w:r>
    </w:p>
    <w:p w14:paraId="1E30D257" w14:textId="6AC0284A" w:rsidR="005E799A" w:rsidRPr="004B6867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P)</w:t>
      </w:r>
    </w:p>
    <w:p w14:paraId="52022760" w14:textId="68D6A1DB" w:rsidR="005E799A" w:rsidRPr="006F3DE7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 aangeboden.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72C021E0" w14:textId="77777777" w:rsidR="005E799A" w:rsidRPr="001B74E7" w:rsidRDefault="005E799A" w:rsidP="005E799A">
      <w:pPr>
        <w:jc w:val="center"/>
        <w:rPr>
          <w:lang w:val="en-GB"/>
        </w:rPr>
      </w:pPr>
    </w:p>
    <w:p w14:paraId="4FE0941F" w14:textId="226150C3" w:rsidR="005E799A" w:rsidRPr="00206C81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57C341A8" w14:textId="4D733DFC" w:rsidR="00252DEE" w:rsidRPr="001F2413" w:rsidRDefault="005E799A" w:rsidP="00353006">
      <w:pPr>
        <w:pStyle w:val="Default"/>
        <w:spacing w:after="200"/>
        <w:rPr>
          <w:lang w:val="nl-BE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</w:t>
      </w:r>
      <w:r w:rsidRPr="00A965D9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sectPr w:rsidR="00252DEE" w:rsidRPr="001F2413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4081" w14:textId="77777777" w:rsidR="00B15F69" w:rsidRDefault="00B1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4E836784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9D5122">
      <w:rPr>
        <w:rFonts w:ascii="Verdana" w:hAnsi="Verdana"/>
        <w:color w:val="575757"/>
        <w:sz w:val="14"/>
        <w:szCs w:val="14"/>
        <w:lang w:val="nl-NL"/>
      </w:rPr>
      <w:t>11.03.2021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584A" w14:textId="77777777" w:rsidR="00B15F69" w:rsidRDefault="00B1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597F" w14:textId="77777777" w:rsidR="00B15F69" w:rsidRDefault="00B15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7F2F9FFE" w14:textId="77777777" w:rsidR="00B15F69" w:rsidRPr="005A324B" w:rsidRDefault="00B15F69" w:rsidP="00B15F69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6119D08D" w14:textId="77777777" w:rsidR="00B15F69" w:rsidRPr="005A324B" w:rsidRDefault="00B15F69" w:rsidP="00B15F69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B15F69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4D133D98" w14:textId="77777777" w:rsidR="00B15F69" w:rsidRPr="00FE7F43" w:rsidRDefault="00B15F69" w:rsidP="00B15F69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62ED359" w14:textId="77777777" w:rsidR="00B15F69" w:rsidRPr="00FE7F43" w:rsidRDefault="00B15F69" w:rsidP="00B15F69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125A7D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E581D" w:rsidRDefault="00733688" w:rsidP="001E2D2F">
          <w:pPr>
            <w:pStyle w:val="Header"/>
            <w:ind w:left="-108"/>
            <w:rPr>
              <w:lang w:val="nl-BE"/>
            </w:rPr>
          </w:pPr>
        </w:p>
      </w:tc>
    </w:tr>
  </w:tbl>
  <w:p w14:paraId="22DF368E" w14:textId="77777777" w:rsidR="00733688" w:rsidRPr="00F25468" w:rsidRDefault="00733688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A5C42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0689B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3006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27FC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5F69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1258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1030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6</cp:revision>
  <cp:lastPrinted>2014-01-30T09:57:00Z</cp:lastPrinted>
  <dcterms:created xsi:type="dcterms:W3CDTF">2021-06-11T10:23:00Z</dcterms:created>
  <dcterms:modified xsi:type="dcterms:W3CDTF">2021-11-29T09:26:00Z</dcterms:modified>
</cp:coreProperties>
</file>