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F6655B" w:rsidRPr="003C7549" w14:paraId="18C8D91E" w14:textId="77777777" w:rsidTr="00865711">
        <w:trPr>
          <w:trHeight w:val="1211"/>
        </w:trPr>
        <w:tc>
          <w:tcPr>
            <w:tcW w:w="5070" w:type="dxa"/>
          </w:tcPr>
          <w:p w14:paraId="485FA0A9" w14:textId="77777777" w:rsidR="00F6655B" w:rsidRPr="003C7549" w:rsidRDefault="00F6655B" w:rsidP="007F488E">
            <w:pPr>
              <w:pStyle w:val="Koptekst"/>
              <w:jc w:val="both"/>
              <w:rPr>
                <w:noProof/>
                <w:lang w:val="nl-BE" w:eastAsia="fr-BE"/>
              </w:rPr>
            </w:pPr>
            <w:r w:rsidRPr="003C7549">
              <w:rPr>
                <w:noProof/>
                <w:lang w:val="en-GB" w:eastAsia="en-GB"/>
              </w:rPr>
              <w:drawing>
                <wp:inline distT="0" distB="0" distL="0" distR="0" wp14:anchorId="3DDF22EF" wp14:editId="344C100E">
                  <wp:extent cx="1473200" cy="692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14:paraId="17A34FB5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nl-BE"/>
              </w:rPr>
            </w:pPr>
            <w:r w:rsidRPr="003C7549">
              <w:rPr>
                <w:color w:val="729BC8"/>
                <w:sz w:val="14"/>
                <w:szCs w:val="14"/>
                <w:lang w:val="nl-BE"/>
              </w:rPr>
              <w:t>Federaal agentschap voor geneesmiddelen en gezondheidsproducten</w:t>
            </w:r>
          </w:p>
          <w:p w14:paraId="6F35A433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fr-FR"/>
              </w:rPr>
            </w:pPr>
            <w:r w:rsidRPr="003C7549">
              <w:rPr>
                <w:color w:val="729BC8"/>
                <w:sz w:val="14"/>
                <w:szCs w:val="14"/>
                <w:lang w:val="fr-FR"/>
              </w:rPr>
              <w:t>Agence fédérale des médicaments et des produits de santé</w:t>
            </w:r>
          </w:p>
          <w:p w14:paraId="77E9235F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proofErr w:type="spellStart"/>
            <w:r w:rsidRPr="003C7549">
              <w:rPr>
                <w:color w:val="729BC8"/>
                <w:sz w:val="14"/>
                <w:szCs w:val="14"/>
              </w:rPr>
              <w:t>Eurostation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II – Place Victor </w:t>
            </w:r>
            <w:proofErr w:type="spellStart"/>
            <w:r w:rsidRPr="003C7549">
              <w:rPr>
                <w:color w:val="729BC8"/>
                <w:sz w:val="14"/>
                <w:szCs w:val="14"/>
              </w:rPr>
              <w:t>Hortaplein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40/40</w:t>
            </w:r>
          </w:p>
          <w:p w14:paraId="45FEF49D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r w:rsidRPr="003C7549">
              <w:rPr>
                <w:color w:val="729BC8"/>
                <w:sz w:val="14"/>
                <w:szCs w:val="14"/>
              </w:rPr>
              <w:t>1060 Brussel-Bruxelles</w:t>
            </w:r>
          </w:p>
          <w:p w14:paraId="60FB03AC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</w:pPr>
            <w:r w:rsidRPr="003C7549">
              <w:rPr>
                <w:color w:val="4F81BD"/>
                <w:sz w:val="14"/>
                <w:szCs w:val="14"/>
              </w:rPr>
              <w:t xml:space="preserve"> </w:t>
            </w:r>
          </w:p>
        </w:tc>
      </w:tr>
    </w:tbl>
    <w:p w14:paraId="6C3E227F" w14:textId="77777777" w:rsidR="00F6655B" w:rsidRPr="003C7549" w:rsidRDefault="00E33255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  <w:r w:rsidRPr="003C7549">
        <w:rPr>
          <w:rFonts w:ascii="Calibri" w:hAnsi="Calibri"/>
          <w:color w:val="729BC8"/>
          <w:sz w:val="14"/>
          <w:szCs w:val="14"/>
          <w:lang w:val="nl-BE"/>
        </w:rPr>
        <w:t>Management Support</w:t>
      </w:r>
    </w:p>
    <w:p w14:paraId="26BE50BC" w14:textId="77777777" w:rsidR="00ED6546" w:rsidRPr="003C7549" w:rsidRDefault="00ED6546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062"/>
      </w:tblGrid>
      <w:tr w:rsidR="00F6655B" w:rsidRPr="0025310F" w14:paraId="6F607FCC" w14:textId="77777777" w:rsidTr="00ED6546">
        <w:trPr>
          <w:trHeight w:val="434"/>
        </w:trPr>
        <w:tc>
          <w:tcPr>
            <w:tcW w:w="9322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E2BF3AB" w14:textId="77777777" w:rsidR="00862395" w:rsidRDefault="00DB25A4" w:rsidP="007F488E">
            <w:pPr>
              <w:spacing w:before="120" w:after="120" w:line="240" w:lineRule="auto"/>
              <w:rPr>
                <w:b/>
                <w:caps/>
                <w:color w:val="BDBDBD"/>
                <w:sz w:val="16"/>
                <w:szCs w:val="16"/>
                <w:lang w:val="nl-BE"/>
              </w:rPr>
            </w:pPr>
            <w:r w:rsidRPr="003C7549">
              <w:rPr>
                <w:b/>
                <w:color w:val="729BC8"/>
                <w:sz w:val="20"/>
                <w:szCs w:val="20"/>
                <w:lang w:val="nl-BE"/>
              </w:rPr>
              <w:t>DOORZICHTIGHEIDSCOMITE</w:t>
            </w:r>
            <w:r w:rsidR="008E75E6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25310F">
              <w:rPr>
                <w:b/>
                <w:color w:val="729BC8"/>
                <w:sz w:val="20"/>
                <w:szCs w:val="20"/>
                <w:lang w:val="nl-BE"/>
              </w:rPr>
              <w:t>6</w:t>
            </w:r>
            <w:r w:rsidR="00E24677">
              <w:rPr>
                <w:b/>
                <w:color w:val="729BC8"/>
                <w:sz w:val="20"/>
                <w:szCs w:val="20"/>
                <w:lang w:val="nl-BE"/>
              </w:rPr>
              <w:t>3</w:t>
            </w:r>
            <w:r w:rsidR="0025310F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4275" w:rsidRPr="003C7549">
              <w:rPr>
                <w:b/>
                <w:color w:val="729BC8"/>
                <w:sz w:val="20"/>
                <w:szCs w:val="20"/>
                <w:lang w:val="nl-BE"/>
              </w:rPr>
              <w:t>–</w:t>
            </w:r>
            <w:r w:rsidR="00BB6790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6E88" w:rsidRPr="003C7549">
              <w:rPr>
                <w:b/>
                <w:color w:val="729BC8"/>
                <w:sz w:val="20"/>
                <w:szCs w:val="20"/>
                <w:lang w:val="nl-BE"/>
              </w:rPr>
              <w:t>NOTULEN</w:t>
            </w:r>
            <w:r w:rsidR="00862395" w:rsidRPr="00862395">
              <w:rPr>
                <w:b/>
                <w:caps/>
                <w:color w:val="BDBDBD"/>
                <w:sz w:val="16"/>
                <w:szCs w:val="16"/>
                <w:lang w:val="nl-BE"/>
              </w:rPr>
              <w:t xml:space="preserve"> </w:t>
            </w:r>
          </w:p>
          <w:p w14:paraId="272FC9E1" w14:textId="77777777" w:rsidR="00F6655B" w:rsidRPr="000B3F5B" w:rsidRDefault="005F1BD4" w:rsidP="00E24677">
            <w:pPr>
              <w:spacing w:before="120" w:after="120" w:line="240" w:lineRule="auto"/>
              <w:rPr>
                <w:b/>
                <w:color w:val="729BC8"/>
                <w:sz w:val="20"/>
                <w:szCs w:val="20"/>
                <w:lang w:val="nl-BE"/>
              </w:rPr>
            </w:pPr>
            <w:r w:rsidRPr="002F70AE">
              <w:rPr>
                <w:b/>
                <w:caps/>
                <w:color w:val="BDBDBD"/>
                <w:sz w:val="20"/>
                <w:szCs w:val="20"/>
                <w:lang w:val="en-US"/>
              </w:rPr>
              <w:t xml:space="preserve"> </w:t>
            </w:r>
            <w:r w:rsidR="00E24677">
              <w:rPr>
                <w:b/>
                <w:caps/>
                <w:color w:val="BDBDBD"/>
                <w:sz w:val="20"/>
                <w:szCs w:val="20"/>
                <w:lang w:val="nl-BE"/>
              </w:rPr>
              <w:t>08.0</w:t>
            </w:r>
            <w:r w:rsidR="00BA1E11">
              <w:rPr>
                <w:b/>
                <w:caps/>
                <w:color w:val="BDBDBD"/>
                <w:sz w:val="20"/>
                <w:szCs w:val="20"/>
                <w:lang w:val="nl-BE"/>
              </w:rPr>
              <w:t>2</w:t>
            </w:r>
            <w:r w:rsidR="00E24677">
              <w:rPr>
                <w:b/>
                <w:caps/>
                <w:color w:val="BDBDBD"/>
                <w:sz w:val="20"/>
                <w:szCs w:val="20"/>
                <w:lang w:val="nl-BE"/>
              </w:rPr>
              <w:t>.2017</w:t>
            </w:r>
            <w:r w:rsidR="003D2364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 xml:space="preserve"> – 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8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vertAlign w:val="superscript"/>
                <w:lang w:val="nl-BE"/>
              </w:rPr>
              <w:t>E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363</w:t>
            </w:r>
            <w:r w:rsidR="00862395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 xml:space="preserve"> – 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1</w:t>
            </w:r>
            <w:r w:rsidR="0025310F">
              <w:rPr>
                <w:b/>
                <w:caps/>
                <w:color w:val="BDBDBD"/>
                <w:sz w:val="20"/>
                <w:szCs w:val="20"/>
                <w:lang w:val="nl-BE"/>
              </w:rPr>
              <w:t>0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u</w:t>
            </w:r>
          </w:p>
        </w:tc>
      </w:tr>
    </w:tbl>
    <w:p w14:paraId="6413A4C0" w14:textId="77777777" w:rsidR="008E75E6" w:rsidRPr="000B3F5B" w:rsidRDefault="008E75E6" w:rsidP="007F488E">
      <w:pPr>
        <w:spacing w:line="240" w:lineRule="auto"/>
        <w:ind w:right="-1"/>
        <w:rPr>
          <w:b/>
          <w:sz w:val="16"/>
          <w:szCs w:val="16"/>
          <w:lang w:val="nl-BE"/>
        </w:rPr>
      </w:pPr>
    </w:p>
    <w:p w14:paraId="60A44C77" w14:textId="77777777" w:rsidR="00862395" w:rsidRPr="00D03E80" w:rsidRDefault="00862395" w:rsidP="007F488E">
      <w:pPr>
        <w:spacing w:line="240" w:lineRule="auto"/>
        <w:ind w:right="-1"/>
        <w:rPr>
          <w:b/>
          <w:szCs w:val="18"/>
          <w:lang w:val="nl-BE"/>
        </w:rPr>
      </w:pPr>
      <w:r w:rsidRPr="00D03E80">
        <w:rPr>
          <w:b/>
          <w:szCs w:val="18"/>
          <w:lang w:val="nl-BE"/>
        </w:rPr>
        <w:t xml:space="preserve">Aanwezig </w:t>
      </w:r>
    </w:p>
    <w:p w14:paraId="1A164E98" w14:textId="77777777" w:rsidR="00862395" w:rsidRPr="00D03E80" w:rsidRDefault="00862395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  <w:t>Mevrouw Ann Adriaensen, vertegenwoordiger Pharma.be en Voorzitter</w:t>
      </w:r>
    </w:p>
    <w:p w14:paraId="64D1DD21" w14:textId="0065A34E" w:rsidR="00862395" w:rsidRPr="00D03E80" w:rsidRDefault="00862395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  <w:t xml:space="preserve">De heer Xavier De Cuyper, Administrateur-generaal, vertegenwoordiger </w:t>
      </w:r>
      <w:r w:rsidR="00B74645" w:rsidRPr="00D03E80">
        <w:rPr>
          <w:szCs w:val="18"/>
          <w:lang w:val="nl-BE"/>
        </w:rPr>
        <w:t>FAGG</w:t>
      </w:r>
    </w:p>
    <w:p w14:paraId="161B7C7C" w14:textId="77777777" w:rsidR="008E466C" w:rsidRPr="00D03E80" w:rsidRDefault="005B1EB7" w:rsidP="005B1EB7">
      <w:pPr>
        <w:spacing w:line="240" w:lineRule="auto"/>
        <w:ind w:left="708" w:right="-1" w:hanging="708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</w:r>
      <w:r w:rsidR="008E466C" w:rsidRPr="00D03E80">
        <w:rPr>
          <w:szCs w:val="18"/>
          <w:lang w:val="nl-BE"/>
        </w:rPr>
        <w:t xml:space="preserve">De heer Davy Persoons, vertegenwoordiger Pharma.be </w:t>
      </w:r>
    </w:p>
    <w:p w14:paraId="378360BD" w14:textId="19E52AFA" w:rsidR="00862395" w:rsidRPr="00D03E80" w:rsidRDefault="00862395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  <w:t xml:space="preserve">De heer Christian </w:t>
      </w:r>
      <w:proofErr w:type="spellStart"/>
      <w:r w:rsidR="00682940" w:rsidRPr="00D03E80">
        <w:rPr>
          <w:szCs w:val="18"/>
          <w:lang w:val="nl-BE"/>
        </w:rPr>
        <w:t>Delap</w:t>
      </w:r>
      <w:r w:rsidRPr="00D03E80">
        <w:rPr>
          <w:szCs w:val="18"/>
          <w:lang w:val="nl-BE"/>
        </w:rPr>
        <w:t>orte</w:t>
      </w:r>
      <w:proofErr w:type="spellEnd"/>
      <w:r w:rsidRPr="00D03E80">
        <w:rPr>
          <w:szCs w:val="18"/>
          <w:lang w:val="nl-BE"/>
        </w:rPr>
        <w:t xml:space="preserve">, vertegenwoordiger HST </w:t>
      </w:r>
    </w:p>
    <w:p w14:paraId="4622F545" w14:textId="77777777" w:rsidR="008E466C" w:rsidRPr="00D03E80" w:rsidRDefault="008E466C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  <w:t xml:space="preserve">De heer Marnix Denys, toekomstig vertegenwoordiger </w:t>
      </w:r>
      <w:proofErr w:type="spellStart"/>
      <w:r w:rsidRPr="00D03E80">
        <w:rPr>
          <w:szCs w:val="18"/>
          <w:lang w:val="nl-BE"/>
        </w:rPr>
        <w:t>beMedTech</w:t>
      </w:r>
      <w:proofErr w:type="spellEnd"/>
    </w:p>
    <w:p w14:paraId="46284443" w14:textId="77777777" w:rsidR="005B1EB7" w:rsidRPr="00D03E80" w:rsidRDefault="000B3F5B" w:rsidP="005B1EB7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</w:r>
      <w:r w:rsidR="005B1EB7" w:rsidRPr="00D03E80">
        <w:rPr>
          <w:szCs w:val="18"/>
          <w:lang w:val="nl-BE"/>
        </w:rPr>
        <w:t>Mevrouw Véronique De Coen, vertegenwoordiger RASH</w:t>
      </w:r>
    </w:p>
    <w:p w14:paraId="65B75B3E" w14:textId="77777777" w:rsidR="000B3F5B" w:rsidRPr="00D03E80" w:rsidRDefault="005B1EB7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</w:r>
      <w:r w:rsidR="000B3F5B" w:rsidRPr="00D03E80">
        <w:rPr>
          <w:szCs w:val="18"/>
          <w:lang w:val="nl-BE"/>
        </w:rPr>
        <w:t xml:space="preserve">De heer </w:t>
      </w:r>
      <w:r w:rsidR="008E466C" w:rsidRPr="00D03E80">
        <w:rPr>
          <w:szCs w:val="18"/>
          <w:lang w:val="nl-BE"/>
        </w:rPr>
        <w:t>Augustin Coppée</w:t>
      </w:r>
      <w:r w:rsidR="000B3F5B" w:rsidRPr="00D03E80">
        <w:rPr>
          <w:szCs w:val="18"/>
          <w:lang w:val="nl-BE"/>
        </w:rPr>
        <w:t xml:space="preserve">, vertegenwoordiger </w:t>
      </w:r>
      <w:proofErr w:type="spellStart"/>
      <w:r w:rsidRPr="00D03E80">
        <w:rPr>
          <w:szCs w:val="18"/>
          <w:lang w:val="nl-BE"/>
        </w:rPr>
        <w:t>Beleidscel</w:t>
      </w:r>
      <w:proofErr w:type="spellEnd"/>
      <w:r w:rsidR="000B3F5B" w:rsidRPr="00D03E80">
        <w:rPr>
          <w:szCs w:val="18"/>
          <w:lang w:val="nl-BE"/>
        </w:rPr>
        <w:t xml:space="preserve"> VOLKSGEZONDHEID</w:t>
      </w:r>
    </w:p>
    <w:p w14:paraId="463436CF" w14:textId="77777777" w:rsidR="00BA1E11" w:rsidRPr="00D03E80" w:rsidRDefault="00BA1E11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  <w:t xml:space="preserve">De heer Christophe Peferoen, vertegenwoordiger </w:t>
      </w:r>
      <w:proofErr w:type="spellStart"/>
      <w:r w:rsidR="005B1EB7" w:rsidRPr="00D03E80">
        <w:rPr>
          <w:szCs w:val="18"/>
          <w:lang w:val="nl-BE"/>
        </w:rPr>
        <w:t>Beleidscel</w:t>
      </w:r>
      <w:proofErr w:type="spellEnd"/>
      <w:r w:rsidRPr="00D03E80">
        <w:rPr>
          <w:szCs w:val="18"/>
          <w:lang w:val="nl-BE"/>
        </w:rPr>
        <w:t xml:space="preserve"> VOLKSGEZONDHEID</w:t>
      </w:r>
    </w:p>
    <w:p w14:paraId="5C278282" w14:textId="77777777" w:rsidR="00BA1E11" w:rsidRPr="00D03E80" w:rsidRDefault="00BA1E11" w:rsidP="007F488E">
      <w:pPr>
        <w:spacing w:line="240" w:lineRule="auto"/>
        <w:ind w:left="708" w:right="-1" w:hanging="708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  <w:t>De heer Marc Gryseels, vertegenwoordiger BACHI</w:t>
      </w:r>
    </w:p>
    <w:p w14:paraId="72C690DC" w14:textId="77777777" w:rsidR="00C174F0" w:rsidRPr="00D03E80" w:rsidRDefault="00C174F0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  <w:t xml:space="preserve">De heer Pieter Boudrez, vertegenwoordiger </w:t>
      </w:r>
      <w:proofErr w:type="spellStart"/>
      <w:r w:rsidRPr="00D03E80">
        <w:rPr>
          <w:szCs w:val="18"/>
          <w:lang w:val="nl-BE"/>
        </w:rPr>
        <w:t>FeBelGen</w:t>
      </w:r>
      <w:proofErr w:type="spellEnd"/>
    </w:p>
    <w:p w14:paraId="46B04DBE" w14:textId="77777777" w:rsidR="005B1EB7" w:rsidRPr="00D03E80" w:rsidRDefault="00C174F0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</w:r>
      <w:r w:rsidR="005B1EB7" w:rsidRPr="00D03E80">
        <w:rPr>
          <w:szCs w:val="18"/>
          <w:lang w:val="nl-BE"/>
        </w:rPr>
        <w:t xml:space="preserve">De heer Eric Van Nueten, vertegenwoordiger NVGV </w:t>
      </w:r>
    </w:p>
    <w:p w14:paraId="74A35BBF" w14:textId="77777777" w:rsidR="00C174F0" w:rsidRPr="00D03E80" w:rsidRDefault="005B1EB7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</w:r>
      <w:r w:rsidR="00C174F0" w:rsidRPr="00D03E80">
        <w:rPr>
          <w:szCs w:val="18"/>
          <w:lang w:val="nl-BE"/>
        </w:rPr>
        <w:t>De heer P</w:t>
      </w:r>
      <w:r w:rsidRPr="00D03E80">
        <w:rPr>
          <w:szCs w:val="18"/>
          <w:lang w:val="nl-BE"/>
        </w:rPr>
        <w:t>ascal</w:t>
      </w:r>
      <w:r w:rsidR="00C174F0" w:rsidRPr="00D03E80">
        <w:rPr>
          <w:szCs w:val="18"/>
          <w:lang w:val="nl-BE"/>
        </w:rPr>
        <w:t xml:space="preserve"> Giloteau, Coördinator Ondersteunende diensten </w:t>
      </w:r>
    </w:p>
    <w:p w14:paraId="3A03938A" w14:textId="77777777" w:rsidR="008E466C" w:rsidRPr="00D03E80" w:rsidRDefault="008E466C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  <w:t xml:space="preserve">De heer Koen Straetmans, vertegenwoordiger APB </w:t>
      </w:r>
    </w:p>
    <w:p w14:paraId="363FF75D" w14:textId="77777777" w:rsidR="00BA1E11" w:rsidRPr="00D03E80" w:rsidRDefault="00BA1E11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  <w:t xml:space="preserve">De heer Tom De Bue, Inspecteur van Financiën </w:t>
      </w:r>
    </w:p>
    <w:p w14:paraId="4F0189A5" w14:textId="77777777" w:rsidR="00C1786A" w:rsidRPr="00D03E80" w:rsidRDefault="00C1786A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  <w:t>De heer Jens Van Krieken, Vereniging van ziekenhuisapothekers</w:t>
      </w:r>
    </w:p>
    <w:p w14:paraId="090A5723" w14:textId="77777777" w:rsidR="005B1EB7" w:rsidRPr="00D03E80" w:rsidRDefault="005B1EB7" w:rsidP="00C1786A">
      <w:pPr>
        <w:spacing w:after="0" w:line="240" w:lineRule="auto"/>
        <w:ind w:right="-1"/>
        <w:rPr>
          <w:szCs w:val="18"/>
          <w:lang w:val="nl-BE"/>
        </w:rPr>
      </w:pPr>
    </w:p>
    <w:p w14:paraId="6CBD852C" w14:textId="77777777" w:rsidR="00862395" w:rsidRPr="00D03E80" w:rsidRDefault="00862395" w:rsidP="007F488E">
      <w:pPr>
        <w:spacing w:line="240" w:lineRule="auto"/>
        <w:ind w:right="-1"/>
        <w:rPr>
          <w:b/>
          <w:szCs w:val="18"/>
          <w:lang w:val="nl-BE"/>
        </w:rPr>
      </w:pPr>
      <w:r w:rsidRPr="00D03E80">
        <w:rPr>
          <w:b/>
          <w:szCs w:val="18"/>
          <w:lang w:val="nl-BE"/>
        </w:rPr>
        <w:t>Verontschuldigd</w:t>
      </w:r>
    </w:p>
    <w:p w14:paraId="3DAAD050" w14:textId="77777777" w:rsidR="008E466C" w:rsidRPr="00D03E80" w:rsidRDefault="008E466C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</w:r>
      <w:r w:rsidR="00C1786A" w:rsidRPr="00D03E80">
        <w:rPr>
          <w:szCs w:val="18"/>
          <w:lang w:val="nl-BE"/>
        </w:rPr>
        <w:t>De heer Marc-Henry Cornely, Ophaco</w:t>
      </w:r>
    </w:p>
    <w:p w14:paraId="5D06531E" w14:textId="77777777" w:rsidR="00C1786A" w:rsidRPr="00D03E80" w:rsidRDefault="00C1786A" w:rsidP="00C1786A">
      <w:pPr>
        <w:spacing w:after="0" w:line="240" w:lineRule="auto"/>
        <w:ind w:right="-1"/>
        <w:rPr>
          <w:szCs w:val="18"/>
          <w:lang w:val="nl-BE"/>
        </w:rPr>
      </w:pPr>
    </w:p>
    <w:p w14:paraId="56AF9FBB" w14:textId="77777777" w:rsidR="00862395" w:rsidRPr="00D03E80" w:rsidRDefault="00862395" w:rsidP="007F488E">
      <w:pPr>
        <w:spacing w:line="240" w:lineRule="auto"/>
        <w:ind w:right="-1"/>
        <w:rPr>
          <w:b/>
          <w:szCs w:val="18"/>
          <w:lang w:val="nl-BE"/>
        </w:rPr>
      </w:pPr>
      <w:r w:rsidRPr="00D03E80">
        <w:rPr>
          <w:b/>
          <w:szCs w:val="18"/>
          <w:lang w:val="nl-BE"/>
        </w:rPr>
        <w:t>Genodigden</w:t>
      </w:r>
      <w:r w:rsidR="005F1BD4" w:rsidRPr="00D03E80">
        <w:rPr>
          <w:b/>
          <w:szCs w:val="18"/>
          <w:lang w:val="nl-BE"/>
        </w:rPr>
        <w:t xml:space="preserve"> </w:t>
      </w:r>
    </w:p>
    <w:p w14:paraId="2A8FB01D" w14:textId="77777777" w:rsidR="004A3810" w:rsidRPr="00D03E80" w:rsidRDefault="00862395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</w:r>
      <w:r w:rsidR="004A3810" w:rsidRPr="00D03E80">
        <w:rPr>
          <w:szCs w:val="18"/>
          <w:lang w:val="nl-BE"/>
        </w:rPr>
        <w:t>Mevrouw Greet Musch, Directeur-generaal Pre-Vergunning</w:t>
      </w:r>
    </w:p>
    <w:p w14:paraId="65640094" w14:textId="77777777" w:rsidR="00E24677" w:rsidRPr="00D03E80" w:rsidRDefault="00E24677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</w:r>
      <w:r w:rsidR="005B1EB7" w:rsidRPr="00D03E80">
        <w:rPr>
          <w:szCs w:val="18"/>
          <w:lang w:val="nl-BE"/>
        </w:rPr>
        <w:t>Mevrouw Ethel Mertens, Directeur-generaal Inspectie</w:t>
      </w:r>
    </w:p>
    <w:p w14:paraId="487728DF" w14:textId="77777777" w:rsidR="005B1EB7" w:rsidRPr="00D03E80" w:rsidRDefault="005B1EB7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  <w:t>De heer Hugues Malonne, Directeur-generaal Post</w:t>
      </w:r>
    </w:p>
    <w:p w14:paraId="1E67DD90" w14:textId="77777777" w:rsidR="008E466C" w:rsidRPr="00D03E80" w:rsidRDefault="004A3810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</w:r>
      <w:r w:rsidR="00E24677" w:rsidRPr="00D03E80">
        <w:rPr>
          <w:szCs w:val="18"/>
          <w:lang w:val="nl-BE"/>
        </w:rPr>
        <w:t>D</w:t>
      </w:r>
      <w:r w:rsidR="008E466C" w:rsidRPr="00D03E80">
        <w:rPr>
          <w:szCs w:val="18"/>
          <w:lang w:val="nl-BE"/>
        </w:rPr>
        <w:t>eloitte</w:t>
      </w:r>
      <w:r w:rsidR="005B1EB7" w:rsidRPr="00D03E80">
        <w:rPr>
          <w:szCs w:val="18"/>
          <w:lang w:val="nl-BE"/>
        </w:rPr>
        <w:t>:</w:t>
      </w:r>
      <w:r w:rsidR="008E466C" w:rsidRPr="00D03E80">
        <w:rPr>
          <w:szCs w:val="18"/>
          <w:lang w:val="nl-BE"/>
        </w:rPr>
        <w:t xml:space="preserve"> </w:t>
      </w:r>
      <w:r w:rsidR="00C1786A" w:rsidRPr="00D03E80">
        <w:rPr>
          <w:szCs w:val="18"/>
          <w:lang w:val="nl-BE"/>
        </w:rPr>
        <w:t>d</w:t>
      </w:r>
      <w:r w:rsidR="008E466C" w:rsidRPr="00D03E80">
        <w:rPr>
          <w:szCs w:val="18"/>
          <w:lang w:val="nl-BE"/>
        </w:rPr>
        <w:t xml:space="preserve">e heren </w:t>
      </w:r>
      <w:r w:rsidR="00C1786A" w:rsidRPr="00D03E80">
        <w:rPr>
          <w:szCs w:val="18"/>
          <w:lang w:val="nl-BE"/>
        </w:rPr>
        <w:t xml:space="preserve">Wim </w:t>
      </w:r>
      <w:r w:rsidR="008E466C" w:rsidRPr="00D03E80">
        <w:rPr>
          <w:szCs w:val="18"/>
          <w:lang w:val="nl-BE"/>
        </w:rPr>
        <w:t>Den Haese</w:t>
      </w:r>
      <w:r w:rsidR="00E24677" w:rsidRPr="00D03E80">
        <w:rPr>
          <w:szCs w:val="18"/>
          <w:lang w:val="nl-BE"/>
        </w:rPr>
        <w:t xml:space="preserve"> en</w:t>
      </w:r>
      <w:r w:rsidR="00BA1E11" w:rsidRPr="00D03E80">
        <w:rPr>
          <w:szCs w:val="18"/>
          <w:lang w:val="nl-BE"/>
        </w:rPr>
        <w:t xml:space="preserve"> </w:t>
      </w:r>
      <w:r w:rsidR="00C1786A" w:rsidRPr="00D03E80">
        <w:rPr>
          <w:szCs w:val="18"/>
          <w:lang w:val="nl-BE"/>
        </w:rPr>
        <w:t xml:space="preserve">Pieter </w:t>
      </w:r>
      <w:r w:rsidR="00BA1E11" w:rsidRPr="00D03E80">
        <w:rPr>
          <w:szCs w:val="18"/>
          <w:lang w:val="nl-BE"/>
        </w:rPr>
        <w:t>Bauwens</w:t>
      </w:r>
      <w:r w:rsidR="008E466C" w:rsidRPr="00D03E80">
        <w:rPr>
          <w:szCs w:val="18"/>
          <w:lang w:val="nl-BE"/>
        </w:rPr>
        <w:t xml:space="preserve"> </w:t>
      </w:r>
    </w:p>
    <w:p w14:paraId="11AB9C08" w14:textId="77777777" w:rsidR="00857317" w:rsidRPr="00D03E80" w:rsidRDefault="00857317" w:rsidP="00C1786A">
      <w:pPr>
        <w:spacing w:before="240" w:line="240" w:lineRule="auto"/>
        <w:ind w:right="-1"/>
        <w:rPr>
          <w:b/>
          <w:szCs w:val="18"/>
          <w:lang w:val="nl-BE"/>
        </w:rPr>
      </w:pPr>
      <w:r w:rsidRPr="00D03E80">
        <w:rPr>
          <w:b/>
          <w:szCs w:val="18"/>
          <w:lang w:val="nl-BE"/>
        </w:rPr>
        <w:t>Secretariaat</w:t>
      </w:r>
    </w:p>
    <w:p w14:paraId="7F8D93A7" w14:textId="77777777" w:rsidR="00857317" w:rsidRPr="00D03E80" w:rsidRDefault="00857317" w:rsidP="007F488E">
      <w:pPr>
        <w:spacing w:line="240" w:lineRule="auto"/>
        <w:ind w:right="-1"/>
        <w:rPr>
          <w:szCs w:val="18"/>
          <w:lang w:val="nl-BE"/>
        </w:rPr>
      </w:pPr>
      <w:r w:rsidRPr="00D03E80">
        <w:rPr>
          <w:szCs w:val="18"/>
          <w:lang w:val="nl-BE"/>
        </w:rPr>
        <w:t>-</w:t>
      </w:r>
      <w:r w:rsidRPr="00D03E80">
        <w:rPr>
          <w:szCs w:val="18"/>
          <w:lang w:val="nl-BE"/>
        </w:rPr>
        <w:tab/>
      </w:r>
      <w:r w:rsidR="005B1EB7" w:rsidRPr="00D03E80">
        <w:rPr>
          <w:szCs w:val="18"/>
          <w:lang w:val="nl-BE"/>
        </w:rPr>
        <w:t>Astrid Moens</w:t>
      </w:r>
      <w:r w:rsidRPr="00D03E80">
        <w:rPr>
          <w:szCs w:val="18"/>
          <w:lang w:val="nl-BE"/>
        </w:rPr>
        <w:t xml:space="preserve">, Management Support - Diensten van de Administrateur-generaal </w:t>
      </w:r>
      <w:r w:rsidR="00C1786A" w:rsidRPr="00D03E80">
        <w:rPr>
          <w:szCs w:val="18"/>
          <w:lang w:val="nl-BE"/>
        </w:rPr>
        <w:t>FAGG</w:t>
      </w:r>
    </w:p>
    <w:p w14:paraId="75666912" w14:textId="77777777" w:rsidR="005B1EB7" w:rsidRDefault="005B1EB7" w:rsidP="007F488E">
      <w:pPr>
        <w:spacing w:line="240" w:lineRule="auto"/>
        <w:ind w:right="-1"/>
        <w:rPr>
          <w:sz w:val="16"/>
          <w:szCs w:val="16"/>
          <w:lang w:val="nl-BE"/>
        </w:rPr>
      </w:pPr>
    </w:p>
    <w:p w14:paraId="74D9DE08" w14:textId="77777777" w:rsidR="00BB6790" w:rsidRDefault="00742F2A" w:rsidP="007F488E">
      <w:pPr>
        <w:ind w:right="-1"/>
        <w:rPr>
          <w:b/>
          <w:caps/>
          <w:color w:val="BDBDBD"/>
          <w:sz w:val="20"/>
          <w:szCs w:val="20"/>
          <w:lang w:val="nl-BE"/>
        </w:rPr>
      </w:pPr>
      <w:r w:rsidRPr="003C7549">
        <w:rPr>
          <w:b/>
          <w:caps/>
          <w:color w:val="BDBDBD"/>
          <w:sz w:val="20"/>
          <w:szCs w:val="20"/>
          <w:lang w:val="nl-BE"/>
        </w:rPr>
        <w:t>1.</w:t>
      </w:r>
      <w:r w:rsidRPr="003C7549">
        <w:rPr>
          <w:b/>
          <w:caps/>
          <w:color w:val="BDBDBD"/>
          <w:sz w:val="20"/>
          <w:szCs w:val="20"/>
          <w:lang w:val="nl-BE"/>
        </w:rPr>
        <w:tab/>
        <w:t xml:space="preserve">Goedkeuring van de agenda </w:t>
      </w:r>
    </w:p>
    <w:p w14:paraId="6527DAE8" w14:textId="77777777" w:rsidR="005B1EB7" w:rsidRPr="008A021B" w:rsidRDefault="002326A7" w:rsidP="008A021B">
      <w:pPr>
        <w:spacing w:line="240" w:lineRule="auto"/>
        <w:rPr>
          <w:szCs w:val="18"/>
          <w:lang w:val="nl-BE"/>
        </w:rPr>
      </w:pPr>
      <w:r w:rsidRPr="008A021B">
        <w:rPr>
          <w:szCs w:val="18"/>
          <w:lang w:val="nl-BE"/>
        </w:rPr>
        <w:t>De agenda wordt goedgekeurd</w:t>
      </w:r>
      <w:r w:rsidR="001E441B" w:rsidRPr="008A021B">
        <w:rPr>
          <w:szCs w:val="18"/>
          <w:lang w:val="nl-BE"/>
        </w:rPr>
        <w:t>.</w:t>
      </w:r>
      <w:r w:rsidR="004A3810" w:rsidRPr="008A021B">
        <w:rPr>
          <w:szCs w:val="18"/>
          <w:lang w:val="nl-BE"/>
        </w:rPr>
        <w:t xml:space="preserve"> </w:t>
      </w:r>
    </w:p>
    <w:p w14:paraId="711447E7" w14:textId="77777777" w:rsidR="00742F2A" w:rsidRPr="003C7549" w:rsidRDefault="00537297" w:rsidP="007F488E">
      <w:pPr>
        <w:ind w:left="708" w:right="-1" w:hanging="708"/>
        <w:rPr>
          <w:b/>
          <w:caps/>
          <w:color w:val="BDBDBD"/>
          <w:sz w:val="20"/>
          <w:szCs w:val="20"/>
          <w:lang w:val="nl-BE"/>
        </w:rPr>
      </w:pPr>
      <w:r>
        <w:rPr>
          <w:b/>
          <w:caps/>
          <w:color w:val="BDBDBD"/>
          <w:sz w:val="20"/>
          <w:szCs w:val="20"/>
          <w:lang w:val="nl-BE"/>
        </w:rPr>
        <w:t>2</w:t>
      </w:r>
      <w:r w:rsidR="00742F2A" w:rsidRPr="003C7549">
        <w:rPr>
          <w:b/>
          <w:caps/>
          <w:color w:val="BDBDBD"/>
          <w:sz w:val="20"/>
          <w:szCs w:val="20"/>
          <w:lang w:val="nl-BE"/>
        </w:rPr>
        <w:t>.</w:t>
      </w:r>
      <w:r w:rsidR="00742F2A" w:rsidRPr="003C7549">
        <w:rPr>
          <w:b/>
          <w:caps/>
          <w:color w:val="BDBDBD"/>
          <w:sz w:val="20"/>
          <w:szCs w:val="20"/>
          <w:lang w:val="nl-BE"/>
        </w:rPr>
        <w:tab/>
      </w:r>
      <w:r w:rsidR="00C050F8">
        <w:rPr>
          <w:b/>
          <w:caps/>
          <w:color w:val="BDBDBD"/>
          <w:sz w:val="20"/>
          <w:szCs w:val="20"/>
          <w:lang w:val="nl-BE"/>
        </w:rPr>
        <w:t xml:space="preserve">goedkeuring van het </w:t>
      </w:r>
      <w:r w:rsidR="00742F2A" w:rsidRPr="003C7549">
        <w:rPr>
          <w:b/>
          <w:caps/>
          <w:color w:val="BDBDBD"/>
          <w:sz w:val="20"/>
          <w:szCs w:val="20"/>
          <w:lang w:val="nl-BE"/>
        </w:rPr>
        <w:t xml:space="preserve">verslag van de vergadering van </w:t>
      </w:r>
      <w:r w:rsidR="005B1EB7">
        <w:rPr>
          <w:b/>
          <w:caps/>
          <w:color w:val="BDBDBD"/>
          <w:sz w:val="20"/>
          <w:szCs w:val="20"/>
          <w:lang w:val="nl-BE"/>
        </w:rPr>
        <w:t>14.12</w:t>
      </w:r>
      <w:r w:rsidR="00C050F8">
        <w:rPr>
          <w:b/>
          <w:caps/>
          <w:color w:val="BDBDBD"/>
          <w:sz w:val="20"/>
          <w:szCs w:val="20"/>
          <w:lang w:val="nl-BE"/>
        </w:rPr>
        <w:t>.2016</w:t>
      </w:r>
    </w:p>
    <w:p w14:paraId="43EFA10D" w14:textId="33ABE3DA" w:rsidR="00C050F8" w:rsidRPr="008A021B" w:rsidRDefault="009F10FC" w:rsidP="008A021B">
      <w:pPr>
        <w:spacing w:line="240" w:lineRule="auto"/>
        <w:rPr>
          <w:szCs w:val="18"/>
          <w:lang w:val="nl-BE"/>
        </w:rPr>
      </w:pPr>
      <w:r w:rsidRPr="008A021B">
        <w:rPr>
          <w:szCs w:val="18"/>
          <w:lang w:val="nl-BE"/>
        </w:rPr>
        <w:t>Het verslag</w:t>
      </w:r>
      <w:r w:rsidR="00C050F8" w:rsidRPr="008A021B">
        <w:rPr>
          <w:szCs w:val="18"/>
          <w:lang w:val="nl-BE"/>
        </w:rPr>
        <w:t xml:space="preserve"> van </w:t>
      </w:r>
      <w:r w:rsidR="005B1EB7" w:rsidRPr="008A021B">
        <w:rPr>
          <w:szCs w:val="18"/>
          <w:lang w:val="nl-BE"/>
        </w:rPr>
        <w:t>de vergadering van 14 december 201</w:t>
      </w:r>
      <w:r w:rsidR="00C050F8" w:rsidRPr="008A021B">
        <w:rPr>
          <w:szCs w:val="18"/>
          <w:lang w:val="nl-BE"/>
        </w:rPr>
        <w:t>6</w:t>
      </w:r>
      <w:r w:rsidRPr="008A021B">
        <w:rPr>
          <w:szCs w:val="18"/>
          <w:lang w:val="nl-BE"/>
        </w:rPr>
        <w:t xml:space="preserve"> </w:t>
      </w:r>
      <w:r w:rsidR="00C82DF0" w:rsidRPr="008A021B">
        <w:rPr>
          <w:szCs w:val="18"/>
          <w:lang w:val="nl-BE"/>
        </w:rPr>
        <w:t>w</w:t>
      </w:r>
      <w:r w:rsidR="003331E2" w:rsidRPr="008A021B">
        <w:rPr>
          <w:szCs w:val="18"/>
          <w:lang w:val="nl-BE"/>
        </w:rPr>
        <w:t>ordt</w:t>
      </w:r>
      <w:r w:rsidR="008A021B" w:rsidRPr="008A021B">
        <w:rPr>
          <w:szCs w:val="18"/>
          <w:lang w:val="nl-BE"/>
        </w:rPr>
        <w:t xml:space="preserve"> goedgekeurd.</w:t>
      </w:r>
    </w:p>
    <w:p w14:paraId="6A5D1B71" w14:textId="77777777" w:rsidR="00F90236" w:rsidRPr="00152904" w:rsidRDefault="00772A8D" w:rsidP="005B1EB7">
      <w:pPr>
        <w:ind w:left="708" w:right="-1" w:hanging="708"/>
        <w:rPr>
          <w:szCs w:val="18"/>
          <w:lang w:val="nl-BE"/>
        </w:rPr>
      </w:pPr>
      <w:r w:rsidRPr="00152904">
        <w:rPr>
          <w:b/>
          <w:caps/>
          <w:color w:val="BDBDBD"/>
          <w:sz w:val="20"/>
          <w:szCs w:val="20"/>
          <w:lang w:val="nl-BE"/>
        </w:rPr>
        <w:t>3</w:t>
      </w:r>
      <w:r w:rsidR="00AD4DF9" w:rsidRPr="00152904">
        <w:rPr>
          <w:b/>
          <w:caps/>
          <w:color w:val="BDBDBD"/>
          <w:sz w:val="20"/>
          <w:szCs w:val="20"/>
          <w:lang w:val="nl-BE"/>
        </w:rPr>
        <w:t>.</w:t>
      </w:r>
      <w:r w:rsidR="00AD4DF9" w:rsidRPr="00152904">
        <w:rPr>
          <w:b/>
          <w:caps/>
          <w:color w:val="BDBDBD"/>
          <w:sz w:val="20"/>
          <w:szCs w:val="20"/>
          <w:lang w:val="nl-BE"/>
        </w:rPr>
        <w:tab/>
      </w:r>
      <w:r w:rsidR="005B1EB7" w:rsidRPr="00152904">
        <w:rPr>
          <w:b/>
          <w:caps/>
          <w:color w:val="BDBDBD"/>
          <w:sz w:val="20"/>
          <w:szCs w:val="20"/>
          <w:lang w:val="nl-BE"/>
        </w:rPr>
        <w:t>AnnUAL FEE 2015: MONITORING</w:t>
      </w:r>
      <w:r w:rsidR="00F90236" w:rsidRPr="00152904">
        <w:rPr>
          <w:szCs w:val="18"/>
          <w:lang w:val="nl-BE"/>
        </w:rPr>
        <w:t xml:space="preserve"> </w:t>
      </w:r>
    </w:p>
    <w:p w14:paraId="10F2BD2B" w14:textId="29C6F575" w:rsidR="00847A04" w:rsidRPr="0063699F" w:rsidRDefault="008A021B" w:rsidP="0063699F">
      <w:pPr>
        <w:spacing w:line="240" w:lineRule="auto"/>
        <w:rPr>
          <w:szCs w:val="18"/>
          <w:lang w:val="nl-BE"/>
        </w:rPr>
      </w:pPr>
      <w:r>
        <w:rPr>
          <w:szCs w:val="18"/>
          <w:lang w:val="nl-BE"/>
        </w:rPr>
        <w:t>Het</w:t>
      </w:r>
      <w:r w:rsidR="0063699F" w:rsidRPr="0063699F">
        <w:rPr>
          <w:szCs w:val="18"/>
          <w:lang w:val="nl-BE"/>
        </w:rPr>
        <w:t xml:space="preserve"> FAGG </w:t>
      </w:r>
      <w:r>
        <w:rPr>
          <w:szCs w:val="18"/>
          <w:lang w:val="nl-BE"/>
        </w:rPr>
        <w:t xml:space="preserve">is </w:t>
      </w:r>
      <w:r w:rsidR="0063699F" w:rsidRPr="0063699F">
        <w:rPr>
          <w:szCs w:val="18"/>
          <w:lang w:val="nl-BE"/>
        </w:rPr>
        <w:t>momenteel b</w:t>
      </w:r>
      <w:r w:rsidR="00847A04" w:rsidRPr="0063699F">
        <w:rPr>
          <w:szCs w:val="18"/>
          <w:lang w:val="nl-BE"/>
        </w:rPr>
        <w:t>ezig</w:t>
      </w:r>
      <w:r w:rsidR="0063699F" w:rsidRPr="0063699F">
        <w:rPr>
          <w:szCs w:val="18"/>
          <w:lang w:val="nl-BE"/>
        </w:rPr>
        <w:t xml:space="preserve"> </w:t>
      </w:r>
      <w:r w:rsidR="00847A04" w:rsidRPr="0063699F">
        <w:rPr>
          <w:szCs w:val="18"/>
          <w:lang w:val="nl-BE"/>
        </w:rPr>
        <w:t>met</w:t>
      </w:r>
      <w:r w:rsidR="0063699F">
        <w:rPr>
          <w:szCs w:val="18"/>
          <w:lang w:val="nl-BE"/>
        </w:rPr>
        <w:t xml:space="preserve"> het invorderen van de niet ontvangen bedragen. </w:t>
      </w:r>
      <w:r w:rsidR="00D62EF3">
        <w:rPr>
          <w:szCs w:val="18"/>
          <w:lang w:val="nl-BE"/>
        </w:rPr>
        <w:t xml:space="preserve">Dit punt </w:t>
      </w:r>
      <w:r>
        <w:rPr>
          <w:szCs w:val="18"/>
          <w:lang w:val="nl-BE"/>
        </w:rPr>
        <w:t>wordt</w:t>
      </w:r>
      <w:r w:rsidR="00D62EF3">
        <w:rPr>
          <w:szCs w:val="18"/>
          <w:lang w:val="nl-BE"/>
        </w:rPr>
        <w:t xml:space="preserve"> afgesloten. </w:t>
      </w:r>
    </w:p>
    <w:p w14:paraId="4B4FE733" w14:textId="77777777" w:rsidR="0015554F" w:rsidRPr="0063699F" w:rsidRDefault="0015554F" w:rsidP="007F488E">
      <w:pPr>
        <w:spacing w:after="0" w:line="240" w:lineRule="auto"/>
        <w:rPr>
          <w:szCs w:val="18"/>
          <w:lang w:val="nl-BE"/>
        </w:rPr>
      </w:pPr>
    </w:p>
    <w:p w14:paraId="53655B6E" w14:textId="77777777" w:rsidR="005B1EB7" w:rsidRPr="00152904" w:rsidRDefault="00240F6D" w:rsidP="007F488E">
      <w:pPr>
        <w:spacing w:line="240" w:lineRule="auto"/>
        <w:ind w:left="708" w:right="-1" w:hanging="708"/>
        <w:rPr>
          <w:b/>
          <w:caps/>
          <w:color w:val="BDBDBD"/>
          <w:sz w:val="20"/>
          <w:szCs w:val="20"/>
          <w:lang w:val="nl-BE"/>
        </w:rPr>
      </w:pPr>
      <w:r w:rsidRPr="00152904">
        <w:rPr>
          <w:b/>
          <w:caps/>
          <w:color w:val="BDBDBD"/>
          <w:sz w:val="20"/>
          <w:szCs w:val="20"/>
          <w:lang w:val="nl-BE"/>
        </w:rPr>
        <w:t>4.</w:t>
      </w:r>
      <w:r w:rsidRPr="00152904">
        <w:rPr>
          <w:b/>
          <w:caps/>
          <w:color w:val="BDBDBD"/>
          <w:sz w:val="20"/>
          <w:szCs w:val="20"/>
          <w:lang w:val="nl-BE"/>
        </w:rPr>
        <w:tab/>
      </w:r>
      <w:r w:rsidR="005B1EB7" w:rsidRPr="00152904">
        <w:rPr>
          <w:b/>
          <w:caps/>
          <w:color w:val="BDBDBD"/>
          <w:sz w:val="20"/>
          <w:szCs w:val="20"/>
          <w:lang w:val="nl-BE"/>
        </w:rPr>
        <w:t>ANNUAL FEE 2016 &amp; GENTLEMEN’S AGREEMENT 2017</w:t>
      </w:r>
    </w:p>
    <w:p w14:paraId="727164DF" w14:textId="7A62DF95" w:rsidR="008A021B" w:rsidRDefault="00A36EE1" w:rsidP="008A021B">
      <w:pPr>
        <w:spacing w:line="240" w:lineRule="auto"/>
        <w:rPr>
          <w:szCs w:val="18"/>
          <w:lang w:val="nl-BE"/>
        </w:rPr>
      </w:pPr>
      <w:r>
        <w:rPr>
          <w:szCs w:val="18"/>
          <w:lang w:val="nl-BE"/>
        </w:rPr>
        <w:t>Dit punt is op de</w:t>
      </w:r>
      <w:r w:rsidR="00847A04" w:rsidRPr="0022396A">
        <w:rPr>
          <w:szCs w:val="18"/>
          <w:lang w:val="nl-BE"/>
        </w:rPr>
        <w:t xml:space="preserve"> dagorde </w:t>
      </w:r>
      <w:r>
        <w:rPr>
          <w:szCs w:val="18"/>
          <w:lang w:val="nl-BE"/>
        </w:rPr>
        <w:t xml:space="preserve">geplaatst omwille van </w:t>
      </w:r>
      <w:r w:rsidR="004367AB">
        <w:rPr>
          <w:szCs w:val="18"/>
          <w:lang w:val="nl-BE"/>
        </w:rPr>
        <w:t>vert</w:t>
      </w:r>
      <w:r w:rsidR="00064A99">
        <w:rPr>
          <w:szCs w:val="18"/>
          <w:lang w:val="nl-BE"/>
        </w:rPr>
        <w:t>r</w:t>
      </w:r>
      <w:r w:rsidR="004367AB">
        <w:rPr>
          <w:szCs w:val="18"/>
          <w:lang w:val="nl-BE"/>
        </w:rPr>
        <w:t>aging</w:t>
      </w:r>
      <w:r w:rsidR="004367AB" w:rsidRPr="0022396A">
        <w:rPr>
          <w:szCs w:val="18"/>
          <w:lang w:val="nl-BE"/>
        </w:rPr>
        <w:t xml:space="preserve"> </w:t>
      </w:r>
      <w:r w:rsidR="0022396A" w:rsidRPr="0022396A">
        <w:rPr>
          <w:szCs w:val="18"/>
          <w:lang w:val="nl-BE"/>
        </w:rPr>
        <w:t xml:space="preserve">betreffende </w:t>
      </w:r>
      <w:r>
        <w:rPr>
          <w:szCs w:val="18"/>
          <w:lang w:val="nl-BE"/>
        </w:rPr>
        <w:t xml:space="preserve">de </w:t>
      </w:r>
      <w:r w:rsidR="0022396A" w:rsidRPr="0022396A">
        <w:rPr>
          <w:szCs w:val="18"/>
          <w:lang w:val="nl-BE"/>
        </w:rPr>
        <w:t xml:space="preserve">inwerkingtreding </w:t>
      </w:r>
      <w:r>
        <w:rPr>
          <w:szCs w:val="18"/>
          <w:lang w:val="nl-BE"/>
        </w:rPr>
        <w:t xml:space="preserve">van een </w:t>
      </w:r>
      <w:r w:rsidR="0022396A" w:rsidRPr="0022396A">
        <w:rPr>
          <w:szCs w:val="18"/>
          <w:lang w:val="nl-BE"/>
        </w:rPr>
        <w:t>budgettaire bepaling</w:t>
      </w:r>
      <w:r w:rsidR="00CF4393">
        <w:rPr>
          <w:szCs w:val="18"/>
          <w:lang w:val="nl-BE"/>
        </w:rPr>
        <w:t xml:space="preserve"> in de wet van 18 december 2016 houdende diverse bepalingen inzake gezondheid</w:t>
      </w:r>
      <w:r w:rsidR="008A021B">
        <w:rPr>
          <w:szCs w:val="18"/>
          <w:lang w:val="nl-BE"/>
        </w:rPr>
        <w:t>. H</w:t>
      </w:r>
      <w:r w:rsidR="00CF4393">
        <w:rPr>
          <w:szCs w:val="18"/>
          <w:lang w:val="nl-BE"/>
        </w:rPr>
        <w:t xml:space="preserve">et FAGG </w:t>
      </w:r>
      <w:r w:rsidR="008A021B">
        <w:rPr>
          <w:szCs w:val="18"/>
          <w:lang w:val="nl-BE"/>
        </w:rPr>
        <w:t xml:space="preserve">heeft </w:t>
      </w:r>
      <w:r w:rsidR="00CF4393">
        <w:rPr>
          <w:szCs w:val="18"/>
          <w:lang w:val="nl-BE"/>
        </w:rPr>
        <w:t xml:space="preserve">een voorstel van </w:t>
      </w:r>
      <w:r w:rsidR="00CF4393" w:rsidRPr="00CF4393">
        <w:rPr>
          <w:i/>
          <w:szCs w:val="18"/>
          <w:lang w:val="nl-BE"/>
        </w:rPr>
        <w:t>gentlemen’s agreement</w:t>
      </w:r>
      <w:r w:rsidR="00CF4393">
        <w:rPr>
          <w:szCs w:val="18"/>
          <w:lang w:val="nl-BE"/>
        </w:rPr>
        <w:t xml:space="preserve"> opgesteld dat op </w:t>
      </w:r>
      <w:r w:rsidR="00064A99">
        <w:rPr>
          <w:szCs w:val="18"/>
          <w:lang w:val="nl-BE"/>
        </w:rPr>
        <w:t xml:space="preserve">de </w:t>
      </w:r>
      <w:r w:rsidR="00CF4393">
        <w:rPr>
          <w:szCs w:val="18"/>
          <w:lang w:val="nl-BE"/>
        </w:rPr>
        <w:t xml:space="preserve">huidige vergadering </w:t>
      </w:r>
      <w:r w:rsidR="00A92FDC">
        <w:rPr>
          <w:szCs w:val="18"/>
          <w:lang w:val="nl-BE"/>
        </w:rPr>
        <w:t>van het Doorzichtigheidscomité</w:t>
      </w:r>
      <w:r w:rsidR="00064A99">
        <w:rPr>
          <w:szCs w:val="18"/>
          <w:lang w:val="nl-BE"/>
        </w:rPr>
        <w:t xml:space="preserve"> </w:t>
      </w:r>
      <w:r w:rsidR="00CF4393">
        <w:rPr>
          <w:szCs w:val="18"/>
          <w:lang w:val="nl-BE"/>
        </w:rPr>
        <w:t xml:space="preserve">ter goedkeuring voorligt. </w:t>
      </w:r>
    </w:p>
    <w:p w14:paraId="118C5E51" w14:textId="6093DD0A" w:rsidR="00847A04" w:rsidRDefault="008A021B" w:rsidP="00F2725F">
      <w:pPr>
        <w:spacing w:line="240" w:lineRule="auto"/>
        <w:rPr>
          <w:szCs w:val="18"/>
          <w:lang w:val="nl-BE"/>
        </w:rPr>
      </w:pPr>
      <w:r>
        <w:rPr>
          <w:szCs w:val="18"/>
          <w:lang w:val="nl-BE"/>
        </w:rPr>
        <w:t>H</w:t>
      </w:r>
      <w:r w:rsidR="00F2725F">
        <w:rPr>
          <w:szCs w:val="18"/>
          <w:lang w:val="nl-BE"/>
        </w:rPr>
        <w:t xml:space="preserve">et voorstel van </w:t>
      </w:r>
      <w:r w:rsidR="00F2725F" w:rsidRPr="001C3C3C">
        <w:rPr>
          <w:i/>
          <w:szCs w:val="18"/>
          <w:lang w:val="nl-BE"/>
        </w:rPr>
        <w:t>gentlemen’s agreement</w:t>
      </w:r>
      <w:r w:rsidR="00F2725F">
        <w:rPr>
          <w:szCs w:val="18"/>
          <w:lang w:val="nl-BE"/>
        </w:rPr>
        <w:t xml:space="preserve"> wordt verworpen.</w:t>
      </w:r>
      <w:r w:rsidR="00F96319">
        <w:rPr>
          <w:szCs w:val="18"/>
          <w:lang w:val="nl-BE"/>
        </w:rPr>
        <w:t xml:space="preserve"> </w:t>
      </w:r>
    </w:p>
    <w:p w14:paraId="3FB0B79A" w14:textId="77777777" w:rsidR="00C85182" w:rsidRPr="00C64ED9" w:rsidRDefault="00C85182" w:rsidP="00F2725F">
      <w:pPr>
        <w:spacing w:line="240" w:lineRule="auto"/>
        <w:rPr>
          <w:b/>
          <w:caps/>
          <w:color w:val="BDBDBD"/>
          <w:sz w:val="20"/>
          <w:szCs w:val="20"/>
          <w:lang w:val="nl-BE"/>
        </w:rPr>
      </w:pPr>
    </w:p>
    <w:p w14:paraId="510B16AD" w14:textId="77777777" w:rsidR="005B1EB7" w:rsidRDefault="005B1EB7" w:rsidP="007F488E">
      <w:pPr>
        <w:spacing w:line="240" w:lineRule="auto"/>
        <w:ind w:left="708" w:right="-1" w:hanging="708"/>
        <w:rPr>
          <w:b/>
          <w:caps/>
          <w:color w:val="BDBDBD"/>
          <w:sz w:val="20"/>
          <w:szCs w:val="20"/>
          <w:lang w:val="nl-BE"/>
        </w:rPr>
      </w:pPr>
      <w:r w:rsidRPr="005B1EB7">
        <w:rPr>
          <w:b/>
          <w:caps/>
          <w:color w:val="BDBDBD"/>
          <w:sz w:val="20"/>
          <w:szCs w:val="20"/>
          <w:lang w:val="nl-BE"/>
        </w:rPr>
        <w:t xml:space="preserve">5. </w:t>
      </w:r>
      <w:r>
        <w:rPr>
          <w:b/>
          <w:caps/>
          <w:color w:val="BDBDBD"/>
          <w:sz w:val="20"/>
          <w:szCs w:val="20"/>
          <w:lang w:val="nl-BE"/>
        </w:rPr>
        <w:tab/>
        <w:t xml:space="preserve">BUDGET 2017: BUDGETTAIRE VOORZICHTIGHEID </w:t>
      </w:r>
    </w:p>
    <w:p w14:paraId="568F1F39" w14:textId="4AFDD69F" w:rsidR="00770E50" w:rsidRDefault="00613B47" w:rsidP="001C3C3C">
      <w:pPr>
        <w:spacing w:line="240" w:lineRule="auto"/>
        <w:ind w:left="708" w:right="-1" w:hanging="708"/>
        <w:rPr>
          <w:szCs w:val="18"/>
          <w:lang w:val="nl-BE"/>
        </w:rPr>
      </w:pPr>
      <w:r>
        <w:rPr>
          <w:szCs w:val="18"/>
          <w:lang w:val="nl-BE"/>
        </w:rPr>
        <w:t xml:space="preserve">De </w:t>
      </w:r>
      <w:r w:rsidR="001C3C3C">
        <w:rPr>
          <w:szCs w:val="18"/>
          <w:lang w:val="nl-BE"/>
        </w:rPr>
        <w:t>desbetreffende omzendbrief wordt toegelicht aan de leden</w:t>
      </w:r>
      <w:r>
        <w:rPr>
          <w:szCs w:val="18"/>
          <w:lang w:val="nl-BE"/>
        </w:rPr>
        <w:t xml:space="preserve">. </w:t>
      </w:r>
    </w:p>
    <w:p w14:paraId="7D90BF2D" w14:textId="77777777" w:rsidR="00D03E80" w:rsidRPr="00770E50" w:rsidRDefault="00D03E80" w:rsidP="001C3C3C">
      <w:pPr>
        <w:spacing w:line="240" w:lineRule="auto"/>
        <w:ind w:left="708" w:right="-1" w:hanging="708"/>
        <w:rPr>
          <w:szCs w:val="18"/>
          <w:lang w:val="nl-BE"/>
        </w:rPr>
      </w:pPr>
    </w:p>
    <w:p w14:paraId="4BADA2AD" w14:textId="77777777" w:rsidR="00240F6D" w:rsidRPr="00C050F8" w:rsidRDefault="005B1EB7" w:rsidP="007F488E">
      <w:pPr>
        <w:spacing w:line="240" w:lineRule="auto"/>
        <w:ind w:left="708" w:right="-1" w:hanging="708"/>
        <w:rPr>
          <w:b/>
          <w:caps/>
          <w:color w:val="BDBDBD"/>
          <w:sz w:val="20"/>
          <w:szCs w:val="20"/>
          <w:lang w:val="nl-BE"/>
        </w:rPr>
      </w:pPr>
      <w:r>
        <w:rPr>
          <w:b/>
          <w:caps/>
          <w:color w:val="BDBDBD"/>
          <w:sz w:val="20"/>
          <w:szCs w:val="20"/>
          <w:lang w:val="nl-BE"/>
        </w:rPr>
        <w:t>6.</w:t>
      </w:r>
      <w:r>
        <w:rPr>
          <w:b/>
          <w:caps/>
          <w:color w:val="BDBDBD"/>
          <w:sz w:val="20"/>
          <w:szCs w:val="20"/>
          <w:lang w:val="nl-BE"/>
        </w:rPr>
        <w:tab/>
      </w:r>
      <w:r w:rsidR="005377A8">
        <w:rPr>
          <w:b/>
          <w:caps/>
          <w:color w:val="BDBDBD"/>
          <w:sz w:val="20"/>
          <w:szCs w:val="20"/>
          <w:lang w:val="nl-BE"/>
        </w:rPr>
        <w:t>zbb stand van zaken</w:t>
      </w:r>
    </w:p>
    <w:p w14:paraId="5F469FF0" w14:textId="77777777" w:rsidR="00240F6D" w:rsidRPr="001C3C3C" w:rsidRDefault="0068487F" w:rsidP="007F488E">
      <w:pPr>
        <w:spacing w:after="0" w:line="240" w:lineRule="auto"/>
        <w:rPr>
          <w:szCs w:val="18"/>
          <w:lang w:val="nl-BE"/>
        </w:rPr>
      </w:pPr>
      <w:r w:rsidRPr="001C3C3C">
        <w:rPr>
          <w:szCs w:val="18"/>
          <w:lang w:val="nl-BE"/>
        </w:rPr>
        <w:t>Deloitte licht de stand van zaken van het ZBB project toe aan de leden van het Doorzichtigheidscomité.</w:t>
      </w:r>
    </w:p>
    <w:p w14:paraId="4417851D" w14:textId="77777777" w:rsidR="00383A7C" w:rsidRPr="00983FE6" w:rsidRDefault="00383A7C" w:rsidP="007F488E">
      <w:pPr>
        <w:spacing w:after="0" w:line="240" w:lineRule="auto"/>
        <w:rPr>
          <w:b/>
          <w:szCs w:val="18"/>
          <w:lang w:val="nl-BE"/>
        </w:rPr>
      </w:pPr>
    </w:p>
    <w:p w14:paraId="555A8253" w14:textId="77777777" w:rsidR="00383A7C" w:rsidRPr="00983FE6" w:rsidRDefault="00383A7C" w:rsidP="007F488E">
      <w:pPr>
        <w:spacing w:after="0" w:line="240" w:lineRule="auto"/>
        <w:rPr>
          <w:b/>
          <w:szCs w:val="18"/>
          <w:lang w:val="nl-BE"/>
        </w:rPr>
      </w:pPr>
    </w:p>
    <w:p w14:paraId="0C468D5C" w14:textId="77777777" w:rsidR="005377A8" w:rsidRDefault="005B1EB7" w:rsidP="007F488E">
      <w:pPr>
        <w:ind w:left="708" w:right="-1" w:hanging="708"/>
        <w:rPr>
          <w:b/>
          <w:caps/>
          <w:color w:val="BDBDBD"/>
          <w:sz w:val="20"/>
          <w:szCs w:val="20"/>
          <w:lang w:val="nl-BE"/>
        </w:rPr>
      </w:pPr>
      <w:r>
        <w:rPr>
          <w:b/>
          <w:caps/>
          <w:color w:val="BDBDBD"/>
          <w:sz w:val="20"/>
          <w:szCs w:val="20"/>
          <w:lang w:val="nl-BE"/>
        </w:rPr>
        <w:t>7</w:t>
      </w:r>
      <w:r w:rsidR="005377A8" w:rsidRPr="004A3810">
        <w:rPr>
          <w:b/>
          <w:caps/>
          <w:color w:val="BDBDBD"/>
          <w:sz w:val="20"/>
          <w:szCs w:val="20"/>
          <w:lang w:val="nl-BE"/>
        </w:rPr>
        <w:t>.</w:t>
      </w:r>
      <w:r w:rsidR="005377A8" w:rsidRPr="004A3810">
        <w:rPr>
          <w:b/>
          <w:caps/>
          <w:color w:val="BDBDBD"/>
          <w:sz w:val="20"/>
          <w:szCs w:val="20"/>
          <w:lang w:val="nl-BE"/>
        </w:rPr>
        <w:tab/>
      </w:r>
      <w:r>
        <w:rPr>
          <w:b/>
          <w:caps/>
          <w:color w:val="BDBDBD"/>
          <w:sz w:val="20"/>
          <w:szCs w:val="20"/>
          <w:lang w:val="nl-BE"/>
        </w:rPr>
        <w:t>BEGROTING 2018</w:t>
      </w:r>
    </w:p>
    <w:p w14:paraId="09A9C8C8" w14:textId="77777777" w:rsidR="005B1EB7" w:rsidRDefault="005B1EB7" w:rsidP="007F488E">
      <w:pPr>
        <w:ind w:left="708" w:right="-1" w:hanging="708"/>
        <w:rPr>
          <w:b/>
          <w:caps/>
          <w:color w:val="BDBDBD"/>
          <w:sz w:val="20"/>
          <w:szCs w:val="20"/>
          <w:lang w:val="nl-BE"/>
        </w:rPr>
      </w:pPr>
      <w:r>
        <w:rPr>
          <w:b/>
          <w:caps/>
          <w:color w:val="BDBDBD"/>
          <w:sz w:val="20"/>
          <w:szCs w:val="20"/>
          <w:lang w:val="nl-BE"/>
        </w:rPr>
        <w:t>- KOSTEN GEDEKT DOOR DOTATIE</w:t>
      </w:r>
    </w:p>
    <w:p w14:paraId="721BD2A1" w14:textId="6D472B98" w:rsidR="00CB144D" w:rsidRPr="002C38B0" w:rsidRDefault="002958D0" w:rsidP="002C38B0">
      <w:pPr>
        <w:spacing w:after="0" w:line="240" w:lineRule="auto"/>
        <w:rPr>
          <w:szCs w:val="18"/>
          <w:lang w:val="nl-BE"/>
        </w:rPr>
      </w:pPr>
      <w:r>
        <w:rPr>
          <w:szCs w:val="18"/>
          <w:lang w:val="nl-BE"/>
        </w:rPr>
        <w:t xml:space="preserve">Er wordt </w:t>
      </w:r>
      <w:r w:rsidR="001C3C3C">
        <w:rPr>
          <w:szCs w:val="18"/>
          <w:lang w:val="nl-BE"/>
        </w:rPr>
        <w:t xml:space="preserve">door de leden </w:t>
      </w:r>
      <w:r>
        <w:rPr>
          <w:szCs w:val="18"/>
          <w:lang w:val="nl-BE"/>
        </w:rPr>
        <w:t>akte genomen van de kosten gedekt door de dotatie.</w:t>
      </w:r>
      <w:r w:rsidR="00CB144D">
        <w:rPr>
          <w:szCs w:val="18"/>
          <w:lang w:val="nl-BE"/>
        </w:rPr>
        <w:t xml:space="preserve"> </w:t>
      </w:r>
    </w:p>
    <w:p w14:paraId="306C4BE5" w14:textId="77777777" w:rsidR="002958D0" w:rsidRDefault="002958D0" w:rsidP="002958D0">
      <w:pPr>
        <w:spacing w:after="0"/>
        <w:ind w:left="708" w:right="-1" w:hanging="708"/>
        <w:rPr>
          <w:szCs w:val="18"/>
          <w:lang w:val="nl-BE"/>
        </w:rPr>
      </w:pPr>
    </w:p>
    <w:p w14:paraId="45A86F20" w14:textId="77777777" w:rsidR="005B1EB7" w:rsidRDefault="005B1EB7" w:rsidP="007F488E">
      <w:pPr>
        <w:ind w:left="708" w:right="-1" w:hanging="708"/>
        <w:rPr>
          <w:b/>
          <w:caps/>
          <w:color w:val="BDBDBD"/>
          <w:sz w:val="20"/>
          <w:szCs w:val="20"/>
          <w:lang w:val="nl-BE"/>
        </w:rPr>
      </w:pPr>
      <w:r>
        <w:rPr>
          <w:b/>
          <w:caps/>
          <w:color w:val="BDBDBD"/>
          <w:sz w:val="20"/>
          <w:szCs w:val="20"/>
          <w:lang w:val="nl-BE"/>
        </w:rPr>
        <w:t>- FLOWTHROUGHS</w:t>
      </w:r>
    </w:p>
    <w:p w14:paraId="655E31B5" w14:textId="3D52672C" w:rsidR="001C3C3C" w:rsidRDefault="001C3C3C" w:rsidP="007F488E">
      <w:pPr>
        <w:ind w:left="708" w:right="-1" w:hanging="708"/>
        <w:rPr>
          <w:szCs w:val="18"/>
          <w:lang w:val="nl-BE"/>
        </w:rPr>
      </w:pPr>
      <w:r>
        <w:rPr>
          <w:szCs w:val="18"/>
          <w:lang w:val="nl-BE"/>
        </w:rPr>
        <w:t xml:space="preserve">Er wordt door de leden akte genomen van de </w:t>
      </w:r>
      <w:proofErr w:type="spellStart"/>
      <w:r>
        <w:rPr>
          <w:szCs w:val="18"/>
          <w:lang w:val="nl-BE"/>
        </w:rPr>
        <w:t>flowthroughs</w:t>
      </w:r>
      <w:proofErr w:type="spellEnd"/>
      <w:r w:rsidR="006D3DFA">
        <w:rPr>
          <w:szCs w:val="18"/>
          <w:lang w:val="nl-BE"/>
        </w:rPr>
        <w:t>.</w:t>
      </w:r>
    </w:p>
    <w:p w14:paraId="6C03D5B8" w14:textId="69A5E3AA" w:rsidR="005B1EB7" w:rsidRDefault="005B1EB7" w:rsidP="007F488E">
      <w:pPr>
        <w:ind w:left="708" w:right="-1" w:hanging="708"/>
        <w:rPr>
          <w:b/>
          <w:caps/>
          <w:color w:val="BDBDBD"/>
          <w:sz w:val="20"/>
          <w:szCs w:val="20"/>
          <w:lang w:val="nl-BE"/>
        </w:rPr>
      </w:pPr>
      <w:r>
        <w:rPr>
          <w:b/>
          <w:caps/>
          <w:color w:val="BDBDBD"/>
          <w:sz w:val="20"/>
          <w:szCs w:val="20"/>
          <w:lang w:val="nl-BE"/>
        </w:rPr>
        <w:t>- COLLECTIEVE FEES DIE BIJDRAGEN TOT OPERATING FUND</w:t>
      </w:r>
    </w:p>
    <w:p w14:paraId="09354C53" w14:textId="7E5903F5" w:rsidR="002958D0" w:rsidRPr="001C3C3C" w:rsidRDefault="001C3C3C" w:rsidP="001C3C3C">
      <w:pPr>
        <w:ind w:left="708" w:right="-1" w:hanging="708"/>
        <w:rPr>
          <w:szCs w:val="18"/>
          <w:lang w:val="nl-BE"/>
        </w:rPr>
      </w:pPr>
      <w:r>
        <w:rPr>
          <w:szCs w:val="18"/>
          <w:lang w:val="nl-BE"/>
        </w:rPr>
        <w:t xml:space="preserve">Dit punt is in de presentatie van Deloitte (punt 6) aan bod gekomen. </w:t>
      </w:r>
    </w:p>
    <w:p w14:paraId="5CBDC40C" w14:textId="77777777" w:rsidR="005B1EB7" w:rsidRDefault="005B1EB7" w:rsidP="005B1EB7">
      <w:pPr>
        <w:ind w:left="708" w:right="-1" w:hanging="708"/>
        <w:rPr>
          <w:b/>
          <w:caps/>
          <w:color w:val="BDBDBD"/>
          <w:sz w:val="20"/>
          <w:szCs w:val="20"/>
          <w:lang w:val="nl-BE"/>
        </w:rPr>
      </w:pPr>
      <w:r>
        <w:rPr>
          <w:b/>
          <w:caps/>
          <w:color w:val="BDBDBD"/>
          <w:sz w:val="20"/>
          <w:szCs w:val="20"/>
          <w:lang w:val="nl-BE"/>
        </w:rPr>
        <w:t>8</w:t>
      </w:r>
      <w:r w:rsidRPr="004A3810">
        <w:rPr>
          <w:b/>
          <w:caps/>
          <w:color w:val="BDBDBD"/>
          <w:sz w:val="20"/>
          <w:szCs w:val="20"/>
          <w:lang w:val="nl-BE"/>
        </w:rPr>
        <w:t>.</w:t>
      </w:r>
      <w:r w:rsidRPr="004A3810">
        <w:rPr>
          <w:b/>
          <w:caps/>
          <w:color w:val="BDBDBD"/>
          <w:sz w:val="20"/>
          <w:szCs w:val="20"/>
          <w:lang w:val="nl-BE"/>
        </w:rPr>
        <w:tab/>
      </w:r>
      <w:r w:rsidR="00383A7C">
        <w:rPr>
          <w:b/>
          <w:caps/>
          <w:color w:val="BDBDBD"/>
          <w:sz w:val="20"/>
          <w:szCs w:val="20"/>
          <w:lang w:val="nl-BE"/>
        </w:rPr>
        <w:t>feedback auditcomité</w:t>
      </w:r>
    </w:p>
    <w:p w14:paraId="7716ED87" w14:textId="24F05560" w:rsidR="00383A7C" w:rsidRPr="003B2BED" w:rsidRDefault="00076E60" w:rsidP="003B2BED">
      <w:pPr>
        <w:spacing w:after="0" w:line="240" w:lineRule="auto"/>
        <w:rPr>
          <w:szCs w:val="18"/>
          <w:lang w:val="nl-BE"/>
        </w:rPr>
      </w:pPr>
      <w:r>
        <w:rPr>
          <w:szCs w:val="18"/>
          <w:lang w:val="nl-BE"/>
        </w:rPr>
        <w:t xml:space="preserve">De </w:t>
      </w:r>
      <w:r w:rsidR="006D3DFA">
        <w:rPr>
          <w:szCs w:val="18"/>
          <w:lang w:val="nl-BE"/>
        </w:rPr>
        <w:t>voorzitter van het auditcomité lich</w:t>
      </w:r>
      <w:r>
        <w:rPr>
          <w:szCs w:val="18"/>
          <w:lang w:val="nl-BE"/>
        </w:rPr>
        <w:t>t de werkza</w:t>
      </w:r>
      <w:r w:rsidR="009A3608">
        <w:rPr>
          <w:szCs w:val="18"/>
          <w:lang w:val="nl-BE"/>
        </w:rPr>
        <w:t xml:space="preserve">amheden van het auditcomité toe. </w:t>
      </w:r>
      <w:r>
        <w:rPr>
          <w:szCs w:val="18"/>
          <w:lang w:val="nl-BE"/>
        </w:rPr>
        <w:t xml:space="preserve">Dit punt zal </w:t>
      </w:r>
      <w:r w:rsidR="005A1A49">
        <w:rPr>
          <w:szCs w:val="18"/>
          <w:lang w:val="nl-BE"/>
        </w:rPr>
        <w:t xml:space="preserve">verder </w:t>
      </w:r>
      <w:r w:rsidR="006D3DFA">
        <w:rPr>
          <w:szCs w:val="18"/>
          <w:lang w:val="nl-BE"/>
        </w:rPr>
        <w:t>worden</w:t>
      </w:r>
      <w:r>
        <w:rPr>
          <w:szCs w:val="18"/>
          <w:lang w:val="nl-BE"/>
        </w:rPr>
        <w:t xml:space="preserve"> hernomen worden </w:t>
      </w:r>
      <w:r w:rsidR="006D3DFA">
        <w:rPr>
          <w:szCs w:val="18"/>
          <w:lang w:val="nl-BE"/>
        </w:rPr>
        <w:t xml:space="preserve">op een volgende vergadering van het Doorzichtigheidscomité. </w:t>
      </w:r>
    </w:p>
    <w:p w14:paraId="3C344F9E" w14:textId="28031B0E" w:rsidR="005D40BC" w:rsidRPr="006D3DFA" w:rsidRDefault="005D40BC" w:rsidP="006D3DFA">
      <w:pPr>
        <w:spacing w:line="240" w:lineRule="auto"/>
        <w:rPr>
          <w:lang w:val="nl-BE"/>
        </w:rPr>
      </w:pPr>
      <w:bookmarkStart w:id="0" w:name="_GoBack"/>
      <w:bookmarkEnd w:id="0"/>
    </w:p>
    <w:sectPr w:rsidR="005D40BC" w:rsidRPr="006D3DFA" w:rsidSect="00A45389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8AB06" w14:textId="77777777" w:rsidR="00EF6D27" w:rsidRDefault="00EF6D27" w:rsidP="00D820D6">
      <w:pPr>
        <w:spacing w:after="0" w:line="240" w:lineRule="auto"/>
      </w:pPr>
      <w:r>
        <w:separator/>
      </w:r>
    </w:p>
  </w:endnote>
  <w:endnote w:type="continuationSeparator" w:id="0">
    <w:p w14:paraId="174327C5" w14:textId="77777777" w:rsidR="00EF6D27" w:rsidRDefault="00EF6D27" w:rsidP="00D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1276C5" w14:paraId="2B069B79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2838EDC6" w14:textId="6BA89469" w:rsidR="001276C5" w:rsidRDefault="001276C5" w:rsidP="006D3DFA">
          <w:pPr>
            <w:pStyle w:val="Koptekst"/>
            <w:ind w:left="113" w:right="113"/>
          </w:pPr>
          <w:r>
            <w:rPr>
              <w:color w:val="4F81BD" w:themeColor="accent1"/>
            </w:rPr>
            <w:t xml:space="preserve">Meeting report  </w:t>
          </w:r>
          <w:r w:rsidR="006D3DFA">
            <w:rPr>
              <w:color w:val="4F81BD" w:themeColor="accent1"/>
            </w:rPr>
            <w:t>08</w:t>
          </w:r>
          <w:r w:rsidR="00B047A0">
            <w:rPr>
              <w:color w:val="4F81BD" w:themeColor="accent1"/>
            </w:rPr>
            <w:t>.</w:t>
          </w:r>
          <w:r w:rsidR="006D3DFA">
            <w:rPr>
              <w:color w:val="4F81BD" w:themeColor="accent1"/>
            </w:rPr>
            <w:t>0</w:t>
          </w:r>
          <w:r w:rsidR="00B047A0">
            <w:rPr>
              <w:color w:val="4F81BD" w:themeColor="accent1"/>
            </w:rPr>
            <w:t>2</w:t>
          </w:r>
          <w:r w:rsidR="00C174F0">
            <w:rPr>
              <w:color w:val="4F81BD" w:themeColor="accent1"/>
            </w:rPr>
            <w:t>.</w:t>
          </w:r>
          <w:r>
            <w:rPr>
              <w:color w:val="4F81BD" w:themeColor="accent1"/>
            </w:rPr>
            <w:t>201</w:t>
          </w:r>
          <w:r w:rsidR="006D3DFA">
            <w:rPr>
              <w:color w:val="4F81BD" w:themeColor="accent1"/>
            </w:rPr>
            <w:t>7</w:t>
          </w:r>
        </w:p>
      </w:tc>
    </w:tr>
    <w:tr w:rsidR="001276C5" w14:paraId="5B1F735C" w14:textId="77777777">
      <w:tc>
        <w:tcPr>
          <w:tcW w:w="498" w:type="dxa"/>
          <w:tcBorders>
            <w:top w:val="single" w:sz="4" w:space="0" w:color="auto"/>
          </w:tcBorders>
        </w:tcPr>
        <w:p w14:paraId="378742EE" w14:textId="77777777" w:rsidR="001276C5" w:rsidRPr="00382AF0" w:rsidRDefault="001276C5" w:rsidP="00D820D6">
          <w:pPr>
            <w:pStyle w:val="Voettekst"/>
            <w:jc w:val="center"/>
            <w:rPr>
              <w:sz w:val="24"/>
              <w:szCs w:val="24"/>
            </w:rPr>
          </w:pPr>
          <w:r w:rsidRPr="00382AF0">
            <w:rPr>
              <w:sz w:val="24"/>
              <w:szCs w:val="24"/>
            </w:rPr>
            <w:fldChar w:fldCharType="begin"/>
          </w:r>
          <w:r w:rsidRPr="00382AF0">
            <w:rPr>
              <w:sz w:val="24"/>
              <w:szCs w:val="24"/>
            </w:rPr>
            <w:instrText xml:space="preserve"> PAGE   \* MERGEFORMAT </w:instrText>
          </w:r>
          <w:r w:rsidRPr="00382AF0">
            <w:rPr>
              <w:sz w:val="24"/>
              <w:szCs w:val="24"/>
            </w:rPr>
            <w:fldChar w:fldCharType="separate"/>
          </w:r>
          <w:r w:rsidR="00536CF9" w:rsidRPr="00536CF9">
            <w:rPr>
              <w:noProof/>
              <w:color w:val="4F81BD" w:themeColor="accent1"/>
              <w:sz w:val="24"/>
              <w:szCs w:val="24"/>
            </w:rPr>
            <w:t>1</w:t>
          </w:r>
          <w:r w:rsidRPr="00382AF0">
            <w:rPr>
              <w:sz w:val="24"/>
              <w:szCs w:val="24"/>
            </w:rPr>
            <w:fldChar w:fldCharType="end"/>
          </w:r>
        </w:p>
      </w:tc>
    </w:tr>
    <w:tr w:rsidR="001276C5" w14:paraId="7A182C4A" w14:textId="77777777">
      <w:trPr>
        <w:trHeight w:val="768"/>
      </w:trPr>
      <w:tc>
        <w:tcPr>
          <w:tcW w:w="498" w:type="dxa"/>
        </w:tcPr>
        <w:p w14:paraId="60997486" w14:textId="77777777" w:rsidR="001276C5" w:rsidRDefault="001276C5">
          <w:pPr>
            <w:pStyle w:val="Koptekst"/>
          </w:pPr>
        </w:p>
      </w:tc>
    </w:tr>
  </w:tbl>
  <w:p w14:paraId="3C312A99" w14:textId="27B605C7" w:rsidR="00A92FDC" w:rsidRPr="00277DC4" w:rsidRDefault="00A92FDC">
    <w:pPr>
      <w:pStyle w:val="Voettekst"/>
      <w:rPr>
        <w:lang w:val="en-US"/>
      </w:rPr>
    </w:pPr>
    <w:proofErr w:type="spellStart"/>
    <w:r>
      <w:rPr>
        <w:lang w:val="en-US"/>
      </w:rPr>
      <w:t>Goedgekeurd</w:t>
    </w:r>
    <w:proofErr w:type="spellEnd"/>
    <w:r>
      <w:rPr>
        <w:lang w:val="en-US"/>
      </w:rPr>
      <w:t xml:space="preserve"> op 12.04.2017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36FE" w14:textId="77777777" w:rsidR="00EF6D27" w:rsidRDefault="00EF6D27" w:rsidP="00D820D6">
      <w:pPr>
        <w:spacing w:after="0" w:line="240" w:lineRule="auto"/>
      </w:pPr>
      <w:r>
        <w:separator/>
      </w:r>
    </w:p>
  </w:footnote>
  <w:footnote w:type="continuationSeparator" w:id="0">
    <w:p w14:paraId="7EAE52FB" w14:textId="77777777" w:rsidR="00EF6D27" w:rsidRDefault="00EF6D27" w:rsidP="00D8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B55"/>
    <w:multiLevelType w:val="hybridMultilevel"/>
    <w:tmpl w:val="F7C6177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A67A3"/>
    <w:multiLevelType w:val="hybridMultilevel"/>
    <w:tmpl w:val="E182F6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C2B"/>
    <w:multiLevelType w:val="hybridMultilevel"/>
    <w:tmpl w:val="0E7E7078"/>
    <w:lvl w:ilvl="0" w:tplc="70C248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3" w15:restartNumberingAfterBreak="0">
    <w:nsid w:val="07C125CC"/>
    <w:multiLevelType w:val="multilevel"/>
    <w:tmpl w:val="6504A4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07DC2D35"/>
    <w:multiLevelType w:val="hybridMultilevel"/>
    <w:tmpl w:val="08AA9E6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1329BE"/>
    <w:multiLevelType w:val="hybridMultilevel"/>
    <w:tmpl w:val="7396CF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C6CC0"/>
    <w:multiLevelType w:val="hybridMultilevel"/>
    <w:tmpl w:val="CEC4E2D0"/>
    <w:lvl w:ilvl="0" w:tplc="70C2480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E62455"/>
    <w:multiLevelType w:val="hybridMultilevel"/>
    <w:tmpl w:val="3732F5F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F35AE3"/>
    <w:multiLevelType w:val="hybridMultilevel"/>
    <w:tmpl w:val="F1A26B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D6678"/>
    <w:multiLevelType w:val="hybridMultilevel"/>
    <w:tmpl w:val="A43C1AE0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95D47FF"/>
    <w:multiLevelType w:val="hybridMultilevel"/>
    <w:tmpl w:val="4328E64C"/>
    <w:lvl w:ilvl="0" w:tplc="D6CCF0C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024C"/>
    <w:multiLevelType w:val="hybridMultilevel"/>
    <w:tmpl w:val="2B12A358"/>
    <w:lvl w:ilvl="0" w:tplc="0EAC3D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0775FC"/>
    <w:multiLevelType w:val="hybridMultilevel"/>
    <w:tmpl w:val="3CDAFF76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49C28C0"/>
    <w:multiLevelType w:val="hybridMultilevel"/>
    <w:tmpl w:val="153876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60549"/>
    <w:multiLevelType w:val="hybridMultilevel"/>
    <w:tmpl w:val="DDDAB61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224837"/>
    <w:multiLevelType w:val="hybridMultilevel"/>
    <w:tmpl w:val="4080B9BE"/>
    <w:lvl w:ilvl="0" w:tplc="70C248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2D5D0645"/>
    <w:multiLevelType w:val="hybridMultilevel"/>
    <w:tmpl w:val="86D898EC"/>
    <w:lvl w:ilvl="0" w:tplc="70C24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17" w15:restartNumberingAfterBreak="0">
    <w:nsid w:val="2F772544"/>
    <w:multiLevelType w:val="hybridMultilevel"/>
    <w:tmpl w:val="9FAC21C6"/>
    <w:lvl w:ilvl="0" w:tplc="02ACBC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668F6"/>
    <w:multiLevelType w:val="hybridMultilevel"/>
    <w:tmpl w:val="DBE69AA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21B6AAC"/>
    <w:multiLevelType w:val="hybridMultilevel"/>
    <w:tmpl w:val="23221218"/>
    <w:lvl w:ilvl="0" w:tplc="9814C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C5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EE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ED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0A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2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E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2F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932685"/>
    <w:multiLevelType w:val="hybridMultilevel"/>
    <w:tmpl w:val="7BAE42A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32912"/>
    <w:multiLevelType w:val="hybridMultilevel"/>
    <w:tmpl w:val="A1FA9870"/>
    <w:lvl w:ilvl="0" w:tplc="AE2A1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A1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A9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2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45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E2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2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EF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CF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ED70A9"/>
    <w:multiLevelType w:val="hybridMultilevel"/>
    <w:tmpl w:val="92868F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20168"/>
    <w:multiLevelType w:val="hybridMultilevel"/>
    <w:tmpl w:val="76E4AC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92DC0"/>
    <w:multiLevelType w:val="hybridMultilevel"/>
    <w:tmpl w:val="BDF851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451CD"/>
    <w:multiLevelType w:val="hybridMultilevel"/>
    <w:tmpl w:val="FC969F08"/>
    <w:lvl w:ilvl="0" w:tplc="97203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B1AE5"/>
    <w:multiLevelType w:val="hybridMultilevel"/>
    <w:tmpl w:val="F904A3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C2468"/>
    <w:multiLevelType w:val="hybridMultilevel"/>
    <w:tmpl w:val="AF98FA98"/>
    <w:lvl w:ilvl="0" w:tplc="50FA022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11543"/>
    <w:multiLevelType w:val="hybridMultilevel"/>
    <w:tmpl w:val="DC5AE93C"/>
    <w:lvl w:ilvl="0" w:tplc="70C248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9" w15:restartNumberingAfterBreak="0">
    <w:nsid w:val="631D0902"/>
    <w:multiLevelType w:val="hybridMultilevel"/>
    <w:tmpl w:val="E1AC40A8"/>
    <w:lvl w:ilvl="0" w:tplc="0813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4E3909"/>
    <w:multiLevelType w:val="hybridMultilevel"/>
    <w:tmpl w:val="471A2F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E1C5B"/>
    <w:multiLevelType w:val="hybridMultilevel"/>
    <w:tmpl w:val="E5E64DE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FD47C8"/>
    <w:multiLevelType w:val="hybridMultilevel"/>
    <w:tmpl w:val="0C5695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54D3E"/>
    <w:multiLevelType w:val="hybridMultilevel"/>
    <w:tmpl w:val="2F9E1A8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257D85"/>
    <w:multiLevelType w:val="hybridMultilevel"/>
    <w:tmpl w:val="4430324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7E7091"/>
    <w:multiLevelType w:val="hybridMultilevel"/>
    <w:tmpl w:val="8C4A8930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1755FFE"/>
    <w:multiLevelType w:val="hybridMultilevel"/>
    <w:tmpl w:val="E08846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216D5"/>
    <w:multiLevelType w:val="hybridMultilevel"/>
    <w:tmpl w:val="1FE622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F37AE"/>
    <w:multiLevelType w:val="hybridMultilevel"/>
    <w:tmpl w:val="43428B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D0583"/>
    <w:multiLevelType w:val="hybridMultilevel"/>
    <w:tmpl w:val="4E7C80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65CF5"/>
    <w:multiLevelType w:val="hybridMultilevel"/>
    <w:tmpl w:val="D7EC29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A04FE"/>
    <w:multiLevelType w:val="hybridMultilevel"/>
    <w:tmpl w:val="428AF5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5EA3"/>
    <w:multiLevelType w:val="hybridMultilevel"/>
    <w:tmpl w:val="9B10358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A3E76F9"/>
    <w:multiLevelType w:val="hybridMultilevel"/>
    <w:tmpl w:val="05AE2DE0"/>
    <w:lvl w:ilvl="0" w:tplc="593A8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88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4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E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A3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A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C5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46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B956950"/>
    <w:multiLevelType w:val="hybridMultilevel"/>
    <w:tmpl w:val="04F45D2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235220"/>
    <w:multiLevelType w:val="hybridMultilevel"/>
    <w:tmpl w:val="BD088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C229A"/>
    <w:multiLevelType w:val="hybridMultilevel"/>
    <w:tmpl w:val="2D3E088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F23457A"/>
    <w:multiLevelType w:val="hybridMultilevel"/>
    <w:tmpl w:val="305E0EBA"/>
    <w:lvl w:ilvl="0" w:tplc="97203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6"/>
  </w:num>
  <w:num w:numId="3">
    <w:abstractNumId w:val="39"/>
  </w:num>
  <w:num w:numId="4">
    <w:abstractNumId w:val="4"/>
  </w:num>
  <w:num w:numId="5">
    <w:abstractNumId w:val="40"/>
  </w:num>
  <w:num w:numId="6">
    <w:abstractNumId w:val="41"/>
  </w:num>
  <w:num w:numId="7">
    <w:abstractNumId w:val="24"/>
  </w:num>
  <w:num w:numId="8">
    <w:abstractNumId w:val="31"/>
  </w:num>
  <w:num w:numId="9">
    <w:abstractNumId w:val="6"/>
  </w:num>
  <w:num w:numId="10">
    <w:abstractNumId w:val="9"/>
  </w:num>
  <w:num w:numId="11">
    <w:abstractNumId w:val="12"/>
  </w:num>
  <w:num w:numId="12">
    <w:abstractNumId w:val="15"/>
  </w:num>
  <w:num w:numId="13">
    <w:abstractNumId w:val="2"/>
  </w:num>
  <w:num w:numId="14">
    <w:abstractNumId w:val="16"/>
  </w:num>
  <w:num w:numId="15">
    <w:abstractNumId w:val="28"/>
  </w:num>
  <w:num w:numId="16">
    <w:abstractNumId w:val="34"/>
  </w:num>
  <w:num w:numId="17">
    <w:abstractNumId w:val="35"/>
  </w:num>
  <w:num w:numId="18">
    <w:abstractNumId w:val="11"/>
  </w:num>
  <w:num w:numId="19">
    <w:abstractNumId w:val="18"/>
  </w:num>
  <w:num w:numId="20">
    <w:abstractNumId w:val="42"/>
  </w:num>
  <w:num w:numId="21">
    <w:abstractNumId w:val="30"/>
  </w:num>
  <w:num w:numId="22">
    <w:abstractNumId w:val="32"/>
  </w:num>
  <w:num w:numId="23">
    <w:abstractNumId w:val="0"/>
  </w:num>
  <w:num w:numId="24">
    <w:abstractNumId w:val="13"/>
  </w:num>
  <w:num w:numId="25">
    <w:abstractNumId w:val="45"/>
  </w:num>
  <w:num w:numId="26">
    <w:abstractNumId w:val="21"/>
  </w:num>
  <w:num w:numId="27">
    <w:abstractNumId w:val="19"/>
  </w:num>
  <w:num w:numId="28">
    <w:abstractNumId w:val="43"/>
  </w:num>
  <w:num w:numId="29">
    <w:abstractNumId w:val="44"/>
  </w:num>
  <w:num w:numId="30">
    <w:abstractNumId w:val="33"/>
  </w:num>
  <w:num w:numId="31">
    <w:abstractNumId w:val="14"/>
  </w:num>
  <w:num w:numId="32">
    <w:abstractNumId w:val="29"/>
  </w:num>
  <w:num w:numId="33">
    <w:abstractNumId w:val="26"/>
  </w:num>
  <w:num w:numId="34">
    <w:abstractNumId w:val="8"/>
  </w:num>
  <w:num w:numId="35">
    <w:abstractNumId w:val="27"/>
  </w:num>
  <w:num w:numId="36">
    <w:abstractNumId w:val="20"/>
  </w:num>
  <w:num w:numId="37">
    <w:abstractNumId w:val="37"/>
  </w:num>
  <w:num w:numId="38">
    <w:abstractNumId w:val="23"/>
  </w:num>
  <w:num w:numId="39">
    <w:abstractNumId w:val="22"/>
  </w:num>
  <w:num w:numId="40">
    <w:abstractNumId w:val="36"/>
  </w:num>
  <w:num w:numId="41">
    <w:abstractNumId w:val="1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5"/>
  </w:num>
  <w:num w:numId="45">
    <w:abstractNumId w:val="4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B"/>
    <w:rsid w:val="00000CB6"/>
    <w:rsid w:val="00001053"/>
    <w:rsid w:val="00001329"/>
    <w:rsid w:val="00002076"/>
    <w:rsid w:val="00004363"/>
    <w:rsid w:val="00005E59"/>
    <w:rsid w:val="00006DAC"/>
    <w:rsid w:val="000070F7"/>
    <w:rsid w:val="00007BE5"/>
    <w:rsid w:val="000121FC"/>
    <w:rsid w:val="000137E2"/>
    <w:rsid w:val="00013BB6"/>
    <w:rsid w:val="000157AB"/>
    <w:rsid w:val="000159A3"/>
    <w:rsid w:val="00015B4E"/>
    <w:rsid w:val="0002040C"/>
    <w:rsid w:val="000213DB"/>
    <w:rsid w:val="0002266D"/>
    <w:rsid w:val="00023DC7"/>
    <w:rsid w:val="000244C1"/>
    <w:rsid w:val="0002574B"/>
    <w:rsid w:val="00025BEC"/>
    <w:rsid w:val="000266A2"/>
    <w:rsid w:val="00027BFC"/>
    <w:rsid w:val="00030669"/>
    <w:rsid w:val="00032EDF"/>
    <w:rsid w:val="0003528B"/>
    <w:rsid w:val="000375F0"/>
    <w:rsid w:val="0004262A"/>
    <w:rsid w:val="00043FE0"/>
    <w:rsid w:val="000454DA"/>
    <w:rsid w:val="00045C31"/>
    <w:rsid w:val="00050044"/>
    <w:rsid w:val="00060F37"/>
    <w:rsid w:val="000627C3"/>
    <w:rsid w:val="00062C47"/>
    <w:rsid w:val="00063797"/>
    <w:rsid w:val="00064A99"/>
    <w:rsid w:val="00064FFF"/>
    <w:rsid w:val="000659DE"/>
    <w:rsid w:val="000700C9"/>
    <w:rsid w:val="0007360E"/>
    <w:rsid w:val="000742F2"/>
    <w:rsid w:val="00074D57"/>
    <w:rsid w:val="00076E60"/>
    <w:rsid w:val="00077CF0"/>
    <w:rsid w:val="00083BE7"/>
    <w:rsid w:val="00085899"/>
    <w:rsid w:val="00086BCD"/>
    <w:rsid w:val="0008731C"/>
    <w:rsid w:val="000902FA"/>
    <w:rsid w:val="000905D5"/>
    <w:rsid w:val="000954F3"/>
    <w:rsid w:val="000967D0"/>
    <w:rsid w:val="000A1B88"/>
    <w:rsid w:val="000A4276"/>
    <w:rsid w:val="000B1211"/>
    <w:rsid w:val="000B2E0A"/>
    <w:rsid w:val="000B3F5B"/>
    <w:rsid w:val="000B6A7E"/>
    <w:rsid w:val="000B757E"/>
    <w:rsid w:val="000B79A9"/>
    <w:rsid w:val="000C019E"/>
    <w:rsid w:val="000C0F32"/>
    <w:rsid w:val="000C2BD6"/>
    <w:rsid w:val="000C45CB"/>
    <w:rsid w:val="000C57CC"/>
    <w:rsid w:val="000D00EA"/>
    <w:rsid w:val="000D2BA5"/>
    <w:rsid w:val="000D5BE8"/>
    <w:rsid w:val="000E1A12"/>
    <w:rsid w:val="000E6C98"/>
    <w:rsid w:val="000F0A35"/>
    <w:rsid w:val="000F4A9F"/>
    <w:rsid w:val="000F5EB3"/>
    <w:rsid w:val="000F65E4"/>
    <w:rsid w:val="000F6EF0"/>
    <w:rsid w:val="000F702F"/>
    <w:rsid w:val="00100ED3"/>
    <w:rsid w:val="0010126C"/>
    <w:rsid w:val="0010238F"/>
    <w:rsid w:val="00102423"/>
    <w:rsid w:val="0010526B"/>
    <w:rsid w:val="0010624C"/>
    <w:rsid w:val="001079A6"/>
    <w:rsid w:val="00107FE8"/>
    <w:rsid w:val="001162C9"/>
    <w:rsid w:val="00123568"/>
    <w:rsid w:val="00123571"/>
    <w:rsid w:val="00124777"/>
    <w:rsid w:val="00125EE0"/>
    <w:rsid w:val="001276C5"/>
    <w:rsid w:val="001324C8"/>
    <w:rsid w:val="00134B4F"/>
    <w:rsid w:val="00134B5B"/>
    <w:rsid w:val="0013542C"/>
    <w:rsid w:val="00140CF4"/>
    <w:rsid w:val="00143E1C"/>
    <w:rsid w:val="00146374"/>
    <w:rsid w:val="00146B02"/>
    <w:rsid w:val="00146CB4"/>
    <w:rsid w:val="00147B93"/>
    <w:rsid w:val="0015101C"/>
    <w:rsid w:val="00152904"/>
    <w:rsid w:val="0015325F"/>
    <w:rsid w:val="00154C8E"/>
    <w:rsid w:val="0015554F"/>
    <w:rsid w:val="001639A8"/>
    <w:rsid w:val="001667B4"/>
    <w:rsid w:val="00167590"/>
    <w:rsid w:val="00172F1C"/>
    <w:rsid w:val="00174E95"/>
    <w:rsid w:val="00176CA3"/>
    <w:rsid w:val="001818CE"/>
    <w:rsid w:val="00183669"/>
    <w:rsid w:val="0018516B"/>
    <w:rsid w:val="001875C2"/>
    <w:rsid w:val="00193951"/>
    <w:rsid w:val="00194A29"/>
    <w:rsid w:val="00195986"/>
    <w:rsid w:val="00197908"/>
    <w:rsid w:val="001A21AB"/>
    <w:rsid w:val="001A29AC"/>
    <w:rsid w:val="001A3444"/>
    <w:rsid w:val="001B0995"/>
    <w:rsid w:val="001B2B88"/>
    <w:rsid w:val="001B5218"/>
    <w:rsid w:val="001B53B4"/>
    <w:rsid w:val="001B7F91"/>
    <w:rsid w:val="001C0229"/>
    <w:rsid w:val="001C0AB3"/>
    <w:rsid w:val="001C3C3C"/>
    <w:rsid w:val="001C3D8A"/>
    <w:rsid w:val="001C5D18"/>
    <w:rsid w:val="001C5EE2"/>
    <w:rsid w:val="001C5F59"/>
    <w:rsid w:val="001D1561"/>
    <w:rsid w:val="001D2A7F"/>
    <w:rsid w:val="001D2CEB"/>
    <w:rsid w:val="001D2E71"/>
    <w:rsid w:val="001D3151"/>
    <w:rsid w:val="001D40F0"/>
    <w:rsid w:val="001E0BFF"/>
    <w:rsid w:val="001E25FE"/>
    <w:rsid w:val="001E2BE0"/>
    <w:rsid w:val="001E441B"/>
    <w:rsid w:val="001E7BCB"/>
    <w:rsid w:val="001E7FAE"/>
    <w:rsid w:val="002001B0"/>
    <w:rsid w:val="00206A21"/>
    <w:rsid w:val="002135CB"/>
    <w:rsid w:val="002178F4"/>
    <w:rsid w:val="00220F91"/>
    <w:rsid w:val="0022396A"/>
    <w:rsid w:val="00224133"/>
    <w:rsid w:val="00224666"/>
    <w:rsid w:val="00224E65"/>
    <w:rsid w:val="00227B50"/>
    <w:rsid w:val="002300DB"/>
    <w:rsid w:val="0023047F"/>
    <w:rsid w:val="002326A7"/>
    <w:rsid w:val="002379D8"/>
    <w:rsid w:val="00240F6D"/>
    <w:rsid w:val="0024235B"/>
    <w:rsid w:val="00244296"/>
    <w:rsid w:val="00244C98"/>
    <w:rsid w:val="0024505E"/>
    <w:rsid w:val="002454C7"/>
    <w:rsid w:val="0024589E"/>
    <w:rsid w:val="0025310F"/>
    <w:rsid w:val="00253B25"/>
    <w:rsid w:val="00255742"/>
    <w:rsid w:val="00256E9F"/>
    <w:rsid w:val="0026059F"/>
    <w:rsid w:val="002663F5"/>
    <w:rsid w:val="00271EF4"/>
    <w:rsid w:val="00273856"/>
    <w:rsid w:val="002759E2"/>
    <w:rsid w:val="00275B06"/>
    <w:rsid w:val="00275D54"/>
    <w:rsid w:val="00277DC4"/>
    <w:rsid w:val="0028028F"/>
    <w:rsid w:val="0028549F"/>
    <w:rsid w:val="00285F7E"/>
    <w:rsid w:val="00293510"/>
    <w:rsid w:val="00293D4C"/>
    <w:rsid w:val="00294559"/>
    <w:rsid w:val="002958D0"/>
    <w:rsid w:val="002A1698"/>
    <w:rsid w:val="002A3ACC"/>
    <w:rsid w:val="002A4AF6"/>
    <w:rsid w:val="002A4FE5"/>
    <w:rsid w:val="002A5065"/>
    <w:rsid w:val="002A5244"/>
    <w:rsid w:val="002B1029"/>
    <w:rsid w:val="002B37BD"/>
    <w:rsid w:val="002C2FAF"/>
    <w:rsid w:val="002C38B0"/>
    <w:rsid w:val="002C5DB8"/>
    <w:rsid w:val="002C7112"/>
    <w:rsid w:val="002D17B9"/>
    <w:rsid w:val="002D23CE"/>
    <w:rsid w:val="002D4B4C"/>
    <w:rsid w:val="002D623B"/>
    <w:rsid w:val="002E27B0"/>
    <w:rsid w:val="002E582D"/>
    <w:rsid w:val="002F4890"/>
    <w:rsid w:val="002F622D"/>
    <w:rsid w:val="002F6A3A"/>
    <w:rsid w:val="002F70AE"/>
    <w:rsid w:val="00301632"/>
    <w:rsid w:val="00303572"/>
    <w:rsid w:val="0030389A"/>
    <w:rsid w:val="00305083"/>
    <w:rsid w:val="00306FB3"/>
    <w:rsid w:val="003076C7"/>
    <w:rsid w:val="003103CB"/>
    <w:rsid w:val="00311628"/>
    <w:rsid w:val="00312839"/>
    <w:rsid w:val="00312C63"/>
    <w:rsid w:val="00312F37"/>
    <w:rsid w:val="00313E06"/>
    <w:rsid w:val="00317883"/>
    <w:rsid w:val="003204FB"/>
    <w:rsid w:val="00321407"/>
    <w:rsid w:val="00324C6B"/>
    <w:rsid w:val="00327931"/>
    <w:rsid w:val="0033273D"/>
    <w:rsid w:val="003331E2"/>
    <w:rsid w:val="003334EA"/>
    <w:rsid w:val="0033470A"/>
    <w:rsid w:val="00340B41"/>
    <w:rsid w:val="003446EC"/>
    <w:rsid w:val="00344CA6"/>
    <w:rsid w:val="00345B49"/>
    <w:rsid w:val="003469A1"/>
    <w:rsid w:val="0035108F"/>
    <w:rsid w:val="00352F3A"/>
    <w:rsid w:val="00354A9A"/>
    <w:rsid w:val="0035668B"/>
    <w:rsid w:val="00356C2C"/>
    <w:rsid w:val="00356C7F"/>
    <w:rsid w:val="0036049B"/>
    <w:rsid w:val="003612BF"/>
    <w:rsid w:val="00362131"/>
    <w:rsid w:val="00362576"/>
    <w:rsid w:val="00364726"/>
    <w:rsid w:val="003660DF"/>
    <w:rsid w:val="00372B63"/>
    <w:rsid w:val="00376C7F"/>
    <w:rsid w:val="00382AF0"/>
    <w:rsid w:val="003830E4"/>
    <w:rsid w:val="00383A7C"/>
    <w:rsid w:val="00396330"/>
    <w:rsid w:val="0039650C"/>
    <w:rsid w:val="00396BE7"/>
    <w:rsid w:val="00397C6B"/>
    <w:rsid w:val="003A0EA5"/>
    <w:rsid w:val="003A2BA0"/>
    <w:rsid w:val="003A5399"/>
    <w:rsid w:val="003B0A65"/>
    <w:rsid w:val="003B2316"/>
    <w:rsid w:val="003B2BED"/>
    <w:rsid w:val="003B2ECF"/>
    <w:rsid w:val="003B6071"/>
    <w:rsid w:val="003B60C0"/>
    <w:rsid w:val="003C0635"/>
    <w:rsid w:val="003C13B7"/>
    <w:rsid w:val="003C1851"/>
    <w:rsid w:val="003C5C84"/>
    <w:rsid w:val="003C7549"/>
    <w:rsid w:val="003D0253"/>
    <w:rsid w:val="003D040E"/>
    <w:rsid w:val="003D2364"/>
    <w:rsid w:val="003D37F7"/>
    <w:rsid w:val="003D6806"/>
    <w:rsid w:val="003E42EE"/>
    <w:rsid w:val="003E50C9"/>
    <w:rsid w:val="003E57B2"/>
    <w:rsid w:val="003E780B"/>
    <w:rsid w:val="003F6D91"/>
    <w:rsid w:val="003F7C51"/>
    <w:rsid w:val="0040142C"/>
    <w:rsid w:val="0040310D"/>
    <w:rsid w:val="00405431"/>
    <w:rsid w:val="004058BE"/>
    <w:rsid w:val="00407F2E"/>
    <w:rsid w:val="004103DD"/>
    <w:rsid w:val="004124F2"/>
    <w:rsid w:val="00413AFA"/>
    <w:rsid w:val="00415A34"/>
    <w:rsid w:val="00420AA3"/>
    <w:rsid w:val="00420E5B"/>
    <w:rsid w:val="004213F8"/>
    <w:rsid w:val="00421C3C"/>
    <w:rsid w:val="00423928"/>
    <w:rsid w:val="004241D0"/>
    <w:rsid w:val="00425F01"/>
    <w:rsid w:val="00426C56"/>
    <w:rsid w:val="00427740"/>
    <w:rsid w:val="00431693"/>
    <w:rsid w:val="00432CD7"/>
    <w:rsid w:val="004367AB"/>
    <w:rsid w:val="00436B6F"/>
    <w:rsid w:val="00437D9C"/>
    <w:rsid w:val="00437FA1"/>
    <w:rsid w:val="004409D3"/>
    <w:rsid w:val="00443DE7"/>
    <w:rsid w:val="0044425C"/>
    <w:rsid w:val="00444B52"/>
    <w:rsid w:val="004479B0"/>
    <w:rsid w:val="00455D6D"/>
    <w:rsid w:val="004564E5"/>
    <w:rsid w:val="00457110"/>
    <w:rsid w:val="00457619"/>
    <w:rsid w:val="00461E25"/>
    <w:rsid w:val="00464293"/>
    <w:rsid w:val="00472ABE"/>
    <w:rsid w:val="00473354"/>
    <w:rsid w:val="00474529"/>
    <w:rsid w:val="00476AFA"/>
    <w:rsid w:val="00477D46"/>
    <w:rsid w:val="0048396A"/>
    <w:rsid w:val="00483BD0"/>
    <w:rsid w:val="0048444D"/>
    <w:rsid w:val="004845CC"/>
    <w:rsid w:val="00491F51"/>
    <w:rsid w:val="0049208E"/>
    <w:rsid w:val="004936DC"/>
    <w:rsid w:val="00493FCD"/>
    <w:rsid w:val="0049717A"/>
    <w:rsid w:val="004A08AA"/>
    <w:rsid w:val="004A185D"/>
    <w:rsid w:val="004A3810"/>
    <w:rsid w:val="004A3B44"/>
    <w:rsid w:val="004A49A1"/>
    <w:rsid w:val="004A74BE"/>
    <w:rsid w:val="004B0092"/>
    <w:rsid w:val="004B2E82"/>
    <w:rsid w:val="004B334B"/>
    <w:rsid w:val="004B61DA"/>
    <w:rsid w:val="004B7537"/>
    <w:rsid w:val="004B75F3"/>
    <w:rsid w:val="004B7686"/>
    <w:rsid w:val="004C007D"/>
    <w:rsid w:val="004C1188"/>
    <w:rsid w:val="004C2111"/>
    <w:rsid w:val="004C3E4C"/>
    <w:rsid w:val="004C4EB9"/>
    <w:rsid w:val="004D0089"/>
    <w:rsid w:val="004D12DD"/>
    <w:rsid w:val="004D20C7"/>
    <w:rsid w:val="004D4A9D"/>
    <w:rsid w:val="004D4B2F"/>
    <w:rsid w:val="004D4E56"/>
    <w:rsid w:val="004D57C6"/>
    <w:rsid w:val="004D57FC"/>
    <w:rsid w:val="004D5D66"/>
    <w:rsid w:val="004D6918"/>
    <w:rsid w:val="004D77E5"/>
    <w:rsid w:val="004E3F07"/>
    <w:rsid w:val="004E4205"/>
    <w:rsid w:val="004F1177"/>
    <w:rsid w:val="00500385"/>
    <w:rsid w:val="005017D7"/>
    <w:rsid w:val="0050288C"/>
    <w:rsid w:val="005048BF"/>
    <w:rsid w:val="00505372"/>
    <w:rsid w:val="00505A66"/>
    <w:rsid w:val="00505EE8"/>
    <w:rsid w:val="00506E60"/>
    <w:rsid w:val="00506FE3"/>
    <w:rsid w:val="00510EDE"/>
    <w:rsid w:val="00512C9B"/>
    <w:rsid w:val="0051340B"/>
    <w:rsid w:val="0051441B"/>
    <w:rsid w:val="00517E3B"/>
    <w:rsid w:val="00520E04"/>
    <w:rsid w:val="005214A1"/>
    <w:rsid w:val="00521583"/>
    <w:rsid w:val="0052267C"/>
    <w:rsid w:val="00523352"/>
    <w:rsid w:val="00526A99"/>
    <w:rsid w:val="00527A41"/>
    <w:rsid w:val="00530823"/>
    <w:rsid w:val="005315B4"/>
    <w:rsid w:val="005346EB"/>
    <w:rsid w:val="00534956"/>
    <w:rsid w:val="00536CF9"/>
    <w:rsid w:val="00537297"/>
    <w:rsid w:val="0053733B"/>
    <w:rsid w:val="005377A8"/>
    <w:rsid w:val="00542754"/>
    <w:rsid w:val="0054380B"/>
    <w:rsid w:val="0054404F"/>
    <w:rsid w:val="005445B2"/>
    <w:rsid w:val="00544956"/>
    <w:rsid w:val="00545F9A"/>
    <w:rsid w:val="005475FF"/>
    <w:rsid w:val="00551701"/>
    <w:rsid w:val="00552DEB"/>
    <w:rsid w:val="00552FFB"/>
    <w:rsid w:val="00553058"/>
    <w:rsid w:val="0055487A"/>
    <w:rsid w:val="00560552"/>
    <w:rsid w:val="00562EA5"/>
    <w:rsid w:val="00564B6D"/>
    <w:rsid w:val="00565B1F"/>
    <w:rsid w:val="005675DD"/>
    <w:rsid w:val="00572840"/>
    <w:rsid w:val="00573963"/>
    <w:rsid w:val="00574955"/>
    <w:rsid w:val="00575C62"/>
    <w:rsid w:val="005760FD"/>
    <w:rsid w:val="005770CC"/>
    <w:rsid w:val="005776C9"/>
    <w:rsid w:val="00581C04"/>
    <w:rsid w:val="00582621"/>
    <w:rsid w:val="00582BD8"/>
    <w:rsid w:val="00583A1A"/>
    <w:rsid w:val="00586B10"/>
    <w:rsid w:val="00586D89"/>
    <w:rsid w:val="005873A9"/>
    <w:rsid w:val="00592B03"/>
    <w:rsid w:val="0059310E"/>
    <w:rsid w:val="005931EA"/>
    <w:rsid w:val="005A0CD6"/>
    <w:rsid w:val="005A10C3"/>
    <w:rsid w:val="005A1A49"/>
    <w:rsid w:val="005A1DC2"/>
    <w:rsid w:val="005A206C"/>
    <w:rsid w:val="005B1D5C"/>
    <w:rsid w:val="005B1DDA"/>
    <w:rsid w:val="005B1EB7"/>
    <w:rsid w:val="005B4558"/>
    <w:rsid w:val="005C09FF"/>
    <w:rsid w:val="005C3441"/>
    <w:rsid w:val="005C5FE1"/>
    <w:rsid w:val="005D1160"/>
    <w:rsid w:val="005D135F"/>
    <w:rsid w:val="005D176A"/>
    <w:rsid w:val="005D40BC"/>
    <w:rsid w:val="005D4143"/>
    <w:rsid w:val="005E0E7D"/>
    <w:rsid w:val="005E4D5A"/>
    <w:rsid w:val="005E59E2"/>
    <w:rsid w:val="005E65B8"/>
    <w:rsid w:val="005F1BD4"/>
    <w:rsid w:val="005F51DD"/>
    <w:rsid w:val="005F55A7"/>
    <w:rsid w:val="005F6876"/>
    <w:rsid w:val="005F6A8E"/>
    <w:rsid w:val="005F7C11"/>
    <w:rsid w:val="00603690"/>
    <w:rsid w:val="00603AE0"/>
    <w:rsid w:val="006042A8"/>
    <w:rsid w:val="006074CA"/>
    <w:rsid w:val="00607DCD"/>
    <w:rsid w:val="006125A1"/>
    <w:rsid w:val="00613B47"/>
    <w:rsid w:val="00614907"/>
    <w:rsid w:val="00615EB0"/>
    <w:rsid w:val="006162B5"/>
    <w:rsid w:val="006177D4"/>
    <w:rsid w:val="00621FC9"/>
    <w:rsid w:val="0062267C"/>
    <w:rsid w:val="0062477A"/>
    <w:rsid w:val="00626007"/>
    <w:rsid w:val="0062627A"/>
    <w:rsid w:val="006302E0"/>
    <w:rsid w:val="006338DC"/>
    <w:rsid w:val="00636829"/>
    <w:rsid w:val="0063699F"/>
    <w:rsid w:val="00637F01"/>
    <w:rsid w:val="00642333"/>
    <w:rsid w:val="0064733D"/>
    <w:rsid w:val="0064741A"/>
    <w:rsid w:val="006507E0"/>
    <w:rsid w:val="00652DDF"/>
    <w:rsid w:val="00654365"/>
    <w:rsid w:val="006634E3"/>
    <w:rsid w:val="00664DBB"/>
    <w:rsid w:val="006650BB"/>
    <w:rsid w:val="00666DC1"/>
    <w:rsid w:val="00667AC6"/>
    <w:rsid w:val="00671DBE"/>
    <w:rsid w:val="00672FD4"/>
    <w:rsid w:val="006738D4"/>
    <w:rsid w:val="00673BFE"/>
    <w:rsid w:val="00673C38"/>
    <w:rsid w:val="00682940"/>
    <w:rsid w:val="0068487F"/>
    <w:rsid w:val="006849B6"/>
    <w:rsid w:val="0068781C"/>
    <w:rsid w:val="006917E8"/>
    <w:rsid w:val="00691BF9"/>
    <w:rsid w:val="00693B83"/>
    <w:rsid w:val="00694597"/>
    <w:rsid w:val="00694D79"/>
    <w:rsid w:val="00696E40"/>
    <w:rsid w:val="00697980"/>
    <w:rsid w:val="006A0488"/>
    <w:rsid w:val="006B1095"/>
    <w:rsid w:val="006B207F"/>
    <w:rsid w:val="006B29DD"/>
    <w:rsid w:val="006B46B4"/>
    <w:rsid w:val="006C2FA5"/>
    <w:rsid w:val="006C504B"/>
    <w:rsid w:val="006C5419"/>
    <w:rsid w:val="006C7236"/>
    <w:rsid w:val="006D0585"/>
    <w:rsid w:val="006D1D94"/>
    <w:rsid w:val="006D337F"/>
    <w:rsid w:val="006D3DFA"/>
    <w:rsid w:val="006D458B"/>
    <w:rsid w:val="006D46D4"/>
    <w:rsid w:val="006D5097"/>
    <w:rsid w:val="006E2147"/>
    <w:rsid w:val="006E2946"/>
    <w:rsid w:val="006E2EDA"/>
    <w:rsid w:val="006E5C58"/>
    <w:rsid w:val="006E6493"/>
    <w:rsid w:val="006E6644"/>
    <w:rsid w:val="006E6E4B"/>
    <w:rsid w:val="006E7311"/>
    <w:rsid w:val="006F01DB"/>
    <w:rsid w:val="006F46F4"/>
    <w:rsid w:val="006F4770"/>
    <w:rsid w:val="006F6AE3"/>
    <w:rsid w:val="006F6D24"/>
    <w:rsid w:val="00701A2D"/>
    <w:rsid w:val="0070346A"/>
    <w:rsid w:val="00703664"/>
    <w:rsid w:val="00703BD2"/>
    <w:rsid w:val="00704C63"/>
    <w:rsid w:val="00707EF6"/>
    <w:rsid w:val="007128D3"/>
    <w:rsid w:val="00713578"/>
    <w:rsid w:val="00717780"/>
    <w:rsid w:val="007206A2"/>
    <w:rsid w:val="00724119"/>
    <w:rsid w:val="007243AD"/>
    <w:rsid w:val="007263BF"/>
    <w:rsid w:val="00732A00"/>
    <w:rsid w:val="00733E51"/>
    <w:rsid w:val="00736949"/>
    <w:rsid w:val="00736DC3"/>
    <w:rsid w:val="007401F0"/>
    <w:rsid w:val="00742F2A"/>
    <w:rsid w:val="007432D9"/>
    <w:rsid w:val="007508CF"/>
    <w:rsid w:val="007515A9"/>
    <w:rsid w:val="0075721B"/>
    <w:rsid w:val="00757D75"/>
    <w:rsid w:val="00762021"/>
    <w:rsid w:val="0076246A"/>
    <w:rsid w:val="00762B1D"/>
    <w:rsid w:val="007643D3"/>
    <w:rsid w:val="0076635D"/>
    <w:rsid w:val="00767E80"/>
    <w:rsid w:val="00770D34"/>
    <w:rsid w:val="00770E50"/>
    <w:rsid w:val="00772A8D"/>
    <w:rsid w:val="007763C3"/>
    <w:rsid w:val="00776442"/>
    <w:rsid w:val="0077712B"/>
    <w:rsid w:val="00781678"/>
    <w:rsid w:val="00781DA3"/>
    <w:rsid w:val="0078398A"/>
    <w:rsid w:val="00784FAF"/>
    <w:rsid w:val="00793C9D"/>
    <w:rsid w:val="00797020"/>
    <w:rsid w:val="0079702E"/>
    <w:rsid w:val="00797183"/>
    <w:rsid w:val="00797A68"/>
    <w:rsid w:val="007A0AEA"/>
    <w:rsid w:val="007A11C7"/>
    <w:rsid w:val="007A36E5"/>
    <w:rsid w:val="007A76F7"/>
    <w:rsid w:val="007A77AC"/>
    <w:rsid w:val="007B1670"/>
    <w:rsid w:val="007B3CC0"/>
    <w:rsid w:val="007B6ED4"/>
    <w:rsid w:val="007C251A"/>
    <w:rsid w:val="007C42E3"/>
    <w:rsid w:val="007C5553"/>
    <w:rsid w:val="007C73F1"/>
    <w:rsid w:val="007C7EB6"/>
    <w:rsid w:val="007D263A"/>
    <w:rsid w:val="007D2B7C"/>
    <w:rsid w:val="007D6E6C"/>
    <w:rsid w:val="007E0A34"/>
    <w:rsid w:val="007E45ED"/>
    <w:rsid w:val="007F0E8D"/>
    <w:rsid w:val="007F1EBF"/>
    <w:rsid w:val="007F287F"/>
    <w:rsid w:val="007F2BB0"/>
    <w:rsid w:val="007F488E"/>
    <w:rsid w:val="007F5706"/>
    <w:rsid w:val="007F767E"/>
    <w:rsid w:val="007F7D8A"/>
    <w:rsid w:val="00800254"/>
    <w:rsid w:val="008047B4"/>
    <w:rsid w:val="00807E00"/>
    <w:rsid w:val="00813775"/>
    <w:rsid w:val="0081777A"/>
    <w:rsid w:val="00817F5E"/>
    <w:rsid w:val="00820F9A"/>
    <w:rsid w:val="00822D4B"/>
    <w:rsid w:val="00824FD5"/>
    <w:rsid w:val="008341AF"/>
    <w:rsid w:val="008448C0"/>
    <w:rsid w:val="00844995"/>
    <w:rsid w:val="008464C4"/>
    <w:rsid w:val="00847862"/>
    <w:rsid w:val="00847A04"/>
    <w:rsid w:val="00847C78"/>
    <w:rsid w:val="00852DF3"/>
    <w:rsid w:val="00853256"/>
    <w:rsid w:val="0085444B"/>
    <w:rsid w:val="00857317"/>
    <w:rsid w:val="00857645"/>
    <w:rsid w:val="00860E0B"/>
    <w:rsid w:val="00862395"/>
    <w:rsid w:val="00862E0A"/>
    <w:rsid w:val="00864612"/>
    <w:rsid w:val="00865711"/>
    <w:rsid w:val="00865B76"/>
    <w:rsid w:val="00867324"/>
    <w:rsid w:val="00867B9E"/>
    <w:rsid w:val="00870CD2"/>
    <w:rsid w:val="0087166B"/>
    <w:rsid w:val="00871B53"/>
    <w:rsid w:val="00872301"/>
    <w:rsid w:val="00876D9D"/>
    <w:rsid w:val="0088618D"/>
    <w:rsid w:val="00886A6D"/>
    <w:rsid w:val="00886C7D"/>
    <w:rsid w:val="00887B28"/>
    <w:rsid w:val="0089315D"/>
    <w:rsid w:val="00893771"/>
    <w:rsid w:val="00896580"/>
    <w:rsid w:val="008A021B"/>
    <w:rsid w:val="008A0928"/>
    <w:rsid w:val="008A1707"/>
    <w:rsid w:val="008A376F"/>
    <w:rsid w:val="008A5E31"/>
    <w:rsid w:val="008B655E"/>
    <w:rsid w:val="008B66F6"/>
    <w:rsid w:val="008B7F45"/>
    <w:rsid w:val="008C137D"/>
    <w:rsid w:val="008C1513"/>
    <w:rsid w:val="008C1874"/>
    <w:rsid w:val="008C2456"/>
    <w:rsid w:val="008C6E7F"/>
    <w:rsid w:val="008D0EBF"/>
    <w:rsid w:val="008D1E01"/>
    <w:rsid w:val="008D6BF2"/>
    <w:rsid w:val="008D6F74"/>
    <w:rsid w:val="008E3344"/>
    <w:rsid w:val="008E34F8"/>
    <w:rsid w:val="008E466C"/>
    <w:rsid w:val="008E65E9"/>
    <w:rsid w:val="008E75E6"/>
    <w:rsid w:val="008E786F"/>
    <w:rsid w:val="008F005C"/>
    <w:rsid w:val="008F5279"/>
    <w:rsid w:val="008F6FF2"/>
    <w:rsid w:val="00902793"/>
    <w:rsid w:val="00907754"/>
    <w:rsid w:val="00907EB2"/>
    <w:rsid w:val="00911F9B"/>
    <w:rsid w:val="00915800"/>
    <w:rsid w:val="00917AF2"/>
    <w:rsid w:val="00920855"/>
    <w:rsid w:val="00922F4D"/>
    <w:rsid w:val="009247FC"/>
    <w:rsid w:val="009275D2"/>
    <w:rsid w:val="009300A0"/>
    <w:rsid w:val="00930300"/>
    <w:rsid w:val="0093283A"/>
    <w:rsid w:val="0093391A"/>
    <w:rsid w:val="0093462B"/>
    <w:rsid w:val="009354C0"/>
    <w:rsid w:val="00937966"/>
    <w:rsid w:val="00941654"/>
    <w:rsid w:val="009464E1"/>
    <w:rsid w:val="009465E2"/>
    <w:rsid w:val="00947D01"/>
    <w:rsid w:val="009509C0"/>
    <w:rsid w:val="00954F7D"/>
    <w:rsid w:val="009555C2"/>
    <w:rsid w:val="00955A83"/>
    <w:rsid w:val="00957AB3"/>
    <w:rsid w:val="00964B11"/>
    <w:rsid w:val="0096612A"/>
    <w:rsid w:val="009700D8"/>
    <w:rsid w:val="00970335"/>
    <w:rsid w:val="00972774"/>
    <w:rsid w:val="00973FC5"/>
    <w:rsid w:val="00981142"/>
    <w:rsid w:val="009817EF"/>
    <w:rsid w:val="00981BBC"/>
    <w:rsid w:val="0098222C"/>
    <w:rsid w:val="0098346B"/>
    <w:rsid w:val="009839A1"/>
    <w:rsid w:val="00983FE6"/>
    <w:rsid w:val="00985E3E"/>
    <w:rsid w:val="00986BDB"/>
    <w:rsid w:val="0099000E"/>
    <w:rsid w:val="0099220A"/>
    <w:rsid w:val="00993E61"/>
    <w:rsid w:val="009949E5"/>
    <w:rsid w:val="00995D4D"/>
    <w:rsid w:val="00996808"/>
    <w:rsid w:val="00996C25"/>
    <w:rsid w:val="009979C1"/>
    <w:rsid w:val="009A1F1C"/>
    <w:rsid w:val="009A3608"/>
    <w:rsid w:val="009A4568"/>
    <w:rsid w:val="009A6CF2"/>
    <w:rsid w:val="009A7618"/>
    <w:rsid w:val="009B1DD0"/>
    <w:rsid w:val="009B1EEA"/>
    <w:rsid w:val="009B1EF7"/>
    <w:rsid w:val="009B3B14"/>
    <w:rsid w:val="009B4067"/>
    <w:rsid w:val="009C3998"/>
    <w:rsid w:val="009C3FDE"/>
    <w:rsid w:val="009C67C1"/>
    <w:rsid w:val="009C70E4"/>
    <w:rsid w:val="009D1284"/>
    <w:rsid w:val="009D212A"/>
    <w:rsid w:val="009D428D"/>
    <w:rsid w:val="009D5CA9"/>
    <w:rsid w:val="009E14D4"/>
    <w:rsid w:val="009E417E"/>
    <w:rsid w:val="009E4A08"/>
    <w:rsid w:val="009E4CDA"/>
    <w:rsid w:val="009E58A3"/>
    <w:rsid w:val="009E6E96"/>
    <w:rsid w:val="009F02F2"/>
    <w:rsid w:val="009F0A6C"/>
    <w:rsid w:val="009F10FC"/>
    <w:rsid w:val="009F222C"/>
    <w:rsid w:val="009F27D9"/>
    <w:rsid w:val="009F2F4A"/>
    <w:rsid w:val="009F381C"/>
    <w:rsid w:val="009F474A"/>
    <w:rsid w:val="00A038BA"/>
    <w:rsid w:val="00A042C3"/>
    <w:rsid w:val="00A077BD"/>
    <w:rsid w:val="00A1208B"/>
    <w:rsid w:val="00A12668"/>
    <w:rsid w:val="00A12953"/>
    <w:rsid w:val="00A12C28"/>
    <w:rsid w:val="00A13DA0"/>
    <w:rsid w:val="00A164D1"/>
    <w:rsid w:val="00A225D2"/>
    <w:rsid w:val="00A22BF5"/>
    <w:rsid w:val="00A24740"/>
    <w:rsid w:val="00A2690B"/>
    <w:rsid w:val="00A27FE4"/>
    <w:rsid w:val="00A307B4"/>
    <w:rsid w:val="00A31005"/>
    <w:rsid w:val="00A3247E"/>
    <w:rsid w:val="00A339D4"/>
    <w:rsid w:val="00A35227"/>
    <w:rsid w:val="00A35640"/>
    <w:rsid w:val="00A36EE1"/>
    <w:rsid w:val="00A37419"/>
    <w:rsid w:val="00A37DAE"/>
    <w:rsid w:val="00A41105"/>
    <w:rsid w:val="00A41192"/>
    <w:rsid w:val="00A41B4E"/>
    <w:rsid w:val="00A42486"/>
    <w:rsid w:val="00A428FD"/>
    <w:rsid w:val="00A437F3"/>
    <w:rsid w:val="00A45389"/>
    <w:rsid w:val="00A45649"/>
    <w:rsid w:val="00A45FD2"/>
    <w:rsid w:val="00A47302"/>
    <w:rsid w:val="00A5434B"/>
    <w:rsid w:val="00A545F4"/>
    <w:rsid w:val="00A55B19"/>
    <w:rsid w:val="00A6068A"/>
    <w:rsid w:val="00A61DFC"/>
    <w:rsid w:val="00A66A2B"/>
    <w:rsid w:val="00A71A2E"/>
    <w:rsid w:val="00A71DF9"/>
    <w:rsid w:val="00A724C4"/>
    <w:rsid w:val="00A7252B"/>
    <w:rsid w:val="00A746EE"/>
    <w:rsid w:val="00A80AF6"/>
    <w:rsid w:val="00A83E29"/>
    <w:rsid w:val="00A84C75"/>
    <w:rsid w:val="00A84E7D"/>
    <w:rsid w:val="00A856C9"/>
    <w:rsid w:val="00A85D04"/>
    <w:rsid w:val="00A871B7"/>
    <w:rsid w:val="00A92C9B"/>
    <w:rsid w:val="00A92FDC"/>
    <w:rsid w:val="00A93799"/>
    <w:rsid w:val="00A94664"/>
    <w:rsid w:val="00A978CB"/>
    <w:rsid w:val="00AA2130"/>
    <w:rsid w:val="00AA2770"/>
    <w:rsid w:val="00AA7712"/>
    <w:rsid w:val="00AB01E4"/>
    <w:rsid w:val="00AB1950"/>
    <w:rsid w:val="00AB1C3C"/>
    <w:rsid w:val="00AB2C53"/>
    <w:rsid w:val="00AB36E2"/>
    <w:rsid w:val="00AB6A52"/>
    <w:rsid w:val="00AB7B88"/>
    <w:rsid w:val="00AC2C45"/>
    <w:rsid w:val="00AC3207"/>
    <w:rsid w:val="00AD058E"/>
    <w:rsid w:val="00AD3928"/>
    <w:rsid w:val="00AD49DA"/>
    <w:rsid w:val="00AD4DF9"/>
    <w:rsid w:val="00AD611D"/>
    <w:rsid w:val="00AD700A"/>
    <w:rsid w:val="00AD7B01"/>
    <w:rsid w:val="00AD7F7B"/>
    <w:rsid w:val="00AE02C9"/>
    <w:rsid w:val="00AE1318"/>
    <w:rsid w:val="00AE700A"/>
    <w:rsid w:val="00AF0D0E"/>
    <w:rsid w:val="00AF3D9D"/>
    <w:rsid w:val="00AF4D27"/>
    <w:rsid w:val="00AF65B7"/>
    <w:rsid w:val="00AF6EB7"/>
    <w:rsid w:val="00B01DBC"/>
    <w:rsid w:val="00B04495"/>
    <w:rsid w:val="00B0474E"/>
    <w:rsid w:val="00B047A0"/>
    <w:rsid w:val="00B04C20"/>
    <w:rsid w:val="00B04E29"/>
    <w:rsid w:val="00B12E60"/>
    <w:rsid w:val="00B14053"/>
    <w:rsid w:val="00B14283"/>
    <w:rsid w:val="00B151E0"/>
    <w:rsid w:val="00B168A5"/>
    <w:rsid w:val="00B170AC"/>
    <w:rsid w:val="00B1787C"/>
    <w:rsid w:val="00B2034F"/>
    <w:rsid w:val="00B20E7C"/>
    <w:rsid w:val="00B24DB7"/>
    <w:rsid w:val="00B2630A"/>
    <w:rsid w:val="00B30129"/>
    <w:rsid w:val="00B30E73"/>
    <w:rsid w:val="00B30F9D"/>
    <w:rsid w:val="00B3134C"/>
    <w:rsid w:val="00B314A6"/>
    <w:rsid w:val="00B325DC"/>
    <w:rsid w:val="00B338A0"/>
    <w:rsid w:val="00B37434"/>
    <w:rsid w:val="00B4046B"/>
    <w:rsid w:val="00B4498F"/>
    <w:rsid w:val="00B4624E"/>
    <w:rsid w:val="00B47DF6"/>
    <w:rsid w:val="00B54158"/>
    <w:rsid w:val="00B55091"/>
    <w:rsid w:val="00B5569B"/>
    <w:rsid w:val="00B55F1C"/>
    <w:rsid w:val="00B56406"/>
    <w:rsid w:val="00B604CC"/>
    <w:rsid w:val="00B62799"/>
    <w:rsid w:val="00B634F1"/>
    <w:rsid w:val="00B66CF3"/>
    <w:rsid w:val="00B66DFF"/>
    <w:rsid w:val="00B67D07"/>
    <w:rsid w:val="00B700DC"/>
    <w:rsid w:val="00B70C3F"/>
    <w:rsid w:val="00B713B0"/>
    <w:rsid w:val="00B737D7"/>
    <w:rsid w:val="00B7405F"/>
    <w:rsid w:val="00B74645"/>
    <w:rsid w:val="00B74670"/>
    <w:rsid w:val="00B75455"/>
    <w:rsid w:val="00B75A15"/>
    <w:rsid w:val="00B76D9B"/>
    <w:rsid w:val="00B76E8B"/>
    <w:rsid w:val="00B80F6B"/>
    <w:rsid w:val="00B82F96"/>
    <w:rsid w:val="00B863F0"/>
    <w:rsid w:val="00B86E89"/>
    <w:rsid w:val="00B87575"/>
    <w:rsid w:val="00B915C5"/>
    <w:rsid w:val="00B917D2"/>
    <w:rsid w:val="00B9216C"/>
    <w:rsid w:val="00B92710"/>
    <w:rsid w:val="00B96043"/>
    <w:rsid w:val="00B96A25"/>
    <w:rsid w:val="00B97133"/>
    <w:rsid w:val="00B97957"/>
    <w:rsid w:val="00BA101A"/>
    <w:rsid w:val="00BA1CE8"/>
    <w:rsid w:val="00BA1E11"/>
    <w:rsid w:val="00BA1E87"/>
    <w:rsid w:val="00BA3EE7"/>
    <w:rsid w:val="00BA4AB1"/>
    <w:rsid w:val="00BB00EF"/>
    <w:rsid w:val="00BB3F54"/>
    <w:rsid w:val="00BB5E51"/>
    <w:rsid w:val="00BB6790"/>
    <w:rsid w:val="00BB70AC"/>
    <w:rsid w:val="00BB794D"/>
    <w:rsid w:val="00BB7CA3"/>
    <w:rsid w:val="00BC168A"/>
    <w:rsid w:val="00BC5EB8"/>
    <w:rsid w:val="00BD07F1"/>
    <w:rsid w:val="00BD6050"/>
    <w:rsid w:val="00BE32F6"/>
    <w:rsid w:val="00BE3D07"/>
    <w:rsid w:val="00BE47E3"/>
    <w:rsid w:val="00BE6C57"/>
    <w:rsid w:val="00BE7466"/>
    <w:rsid w:val="00BF1DE3"/>
    <w:rsid w:val="00BF3BDE"/>
    <w:rsid w:val="00BF5757"/>
    <w:rsid w:val="00BF5AF0"/>
    <w:rsid w:val="00C026DE"/>
    <w:rsid w:val="00C02AA5"/>
    <w:rsid w:val="00C04904"/>
    <w:rsid w:val="00C050F8"/>
    <w:rsid w:val="00C05FCB"/>
    <w:rsid w:val="00C119BE"/>
    <w:rsid w:val="00C124F7"/>
    <w:rsid w:val="00C148D1"/>
    <w:rsid w:val="00C14F17"/>
    <w:rsid w:val="00C152E0"/>
    <w:rsid w:val="00C1611F"/>
    <w:rsid w:val="00C16B92"/>
    <w:rsid w:val="00C174F0"/>
    <w:rsid w:val="00C1786A"/>
    <w:rsid w:val="00C17FDD"/>
    <w:rsid w:val="00C303F2"/>
    <w:rsid w:val="00C30425"/>
    <w:rsid w:val="00C32AEF"/>
    <w:rsid w:val="00C3301D"/>
    <w:rsid w:val="00C332C6"/>
    <w:rsid w:val="00C33A96"/>
    <w:rsid w:val="00C34AA1"/>
    <w:rsid w:val="00C36534"/>
    <w:rsid w:val="00C36DFE"/>
    <w:rsid w:val="00C42B46"/>
    <w:rsid w:val="00C46B7D"/>
    <w:rsid w:val="00C46CA4"/>
    <w:rsid w:val="00C471C8"/>
    <w:rsid w:val="00C5570A"/>
    <w:rsid w:val="00C57F8B"/>
    <w:rsid w:val="00C62006"/>
    <w:rsid w:val="00C63F51"/>
    <w:rsid w:val="00C64ED9"/>
    <w:rsid w:val="00C654BD"/>
    <w:rsid w:val="00C6629D"/>
    <w:rsid w:val="00C6728F"/>
    <w:rsid w:val="00C71FEB"/>
    <w:rsid w:val="00C724CE"/>
    <w:rsid w:val="00C74096"/>
    <w:rsid w:val="00C74235"/>
    <w:rsid w:val="00C75AD2"/>
    <w:rsid w:val="00C75CF2"/>
    <w:rsid w:val="00C76F59"/>
    <w:rsid w:val="00C826CD"/>
    <w:rsid w:val="00C82DF0"/>
    <w:rsid w:val="00C85182"/>
    <w:rsid w:val="00C86FA8"/>
    <w:rsid w:val="00C87E5D"/>
    <w:rsid w:val="00C903BA"/>
    <w:rsid w:val="00C91485"/>
    <w:rsid w:val="00C91514"/>
    <w:rsid w:val="00C949DC"/>
    <w:rsid w:val="00C95531"/>
    <w:rsid w:val="00C96D97"/>
    <w:rsid w:val="00CA1D4B"/>
    <w:rsid w:val="00CA37DA"/>
    <w:rsid w:val="00CA4EAB"/>
    <w:rsid w:val="00CA5A61"/>
    <w:rsid w:val="00CA6ECD"/>
    <w:rsid w:val="00CA73F5"/>
    <w:rsid w:val="00CB041B"/>
    <w:rsid w:val="00CB144D"/>
    <w:rsid w:val="00CB2030"/>
    <w:rsid w:val="00CB4FDA"/>
    <w:rsid w:val="00CC7AC2"/>
    <w:rsid w:val="00CD0605"/>
    <w:rsid w:val="00CD1558"/>
    <w:rsid w:val="00CD1783"/>
    <w:rsid w:val="00CD249B"/>
    <w:rsid w:val="00CD4F0E"/>
    <w:rsid w:val="00CE0D54"/>
    <w:rsid w:val="00CE1565"/>
    <w:rsid w:val="00CE1EF1"/>
    <w:rsid w:val="00CE29D3"/>
    <w:rsid w:val="00CE2A9B"/>
    <w:rsid w:val="00CE3242"/>
    <w:rsid w:val="00CE42BB"/>
    <w:rsid w:val="00CE7DAF"/>
    <w:rsid w:val="00CE7EA9"/>
    <w:rsid w:val="00CF13FC"/>
    <w:rsid w:val="00CF2A1F"/>
    <w:rsid w:val="00CF2B1D"/>
    <w:rsid w:val="00CF2D8C"/>
    <w:rsid w:val="00CF4393"/>
    <w:rsid w:val="00CF5B5B"/>
    <w:rsid w:val="00CF65DE"/>
    <w:rsid w:val="00CF7293"/>
    <w:rsid w:val="00CF72D1"/>
    <w:rsid w:val="00CF78F6"/>
    <w:rsid w:val="00D03E80"/>
    <w:rsid w:val="00D043BB"/>
    <w:rsid w:val="00D135A2"/>
    <w:rsid w:val="00D13781"/>
    <w:rsid w:val="00D13D28"/>
    <w:rsid w:val="00D1528D"/>
    <w:rsid w:val="00D15B82"/>
    <w:rsid w:val="00D221FA"/>
    <w:rsid w:val="00D22205"/>
    <w:rsid w:val="00D22854"/>
    <w:rsid w:val="00D2395E"/>
    <w:rsid w:val="00D23D5A"/>
    <w:rsid w:val="00D2463D"/>
    <w:rsid w:val="00D24791"/>
    <w:rsid w:val="00D24E1F"/>
    <w:rsid w:val="00D24ED7"/>
    <w:rsid w:val="00D252FF"/>
    <w:rsid w:val="00D319C9"/>
    <w:rsid w:val="00D331A1"/>
    <w:rsid w:val="00D33A55"/>
    <w:rsid w:val="00D36BFF"/>
    <w:rsid w:val="00D36DF8"/>
    <w:rsid w:val="00D40BCB"/>
    <w:rsid w:val="00D43727"/>
    <w:rsid w:val="00D46347"/>
    <w:rsid w:val="00D516BD"/>
    <w:rsid w:val="00D51DF8"/>
    <w:rsid w:val="00D545AA"/>
    <w:rsid w:val="00D5547F"/>
    <w:rsid w:val="00D55BBF"/>
    <w:rsid w:val="00D6020F"/>
    <w:rsid w:val="00D62B0D"/>
    <w:rsid w:val="00D62B35"/>
    <w:rsid w:val="00D62EF3"/>
    <w:rsid w:val="00D6377D"/>
    <w:rsid w:val="00D6389C"/>
    <w:rsid w:val="00D65BF7"/>
    <w:rsid w:val="00D6621C"/>
    <w:rsid w:val="00D6749F"/>
    <w:rsid w:val="00D67E2E"/>
    <w:rsid w:val="00D70516"/>
    <w:rsid w:val="00D7172C"/>
    <w:rsid w:val="00D72AED"/>
    <w:rsid w:val="00D73991"/>
    <w:rsid w:val="00D75FFA"/>
    <w:rsid w:val="00D764A6"/>
    <w:rsid w:val="00D77DB1"/>
    <w:rsid w:val="00D800DD"/>
    <w:rsid w:val="00D81AA6"/>
    <w:rsid w:val="00D820D6"/>
    <w:rsid w:val="00D83A4A"/>
    <w:rsid w:val="00D86150"/>
    <w:rsid w:val="00D91F57"/>
    <w:rsid w:val="00D94E0E"/>
    <w:rsid w:val="00D9594F"/>
    <w:rsid w:val="00DA0CFE"/>
    <w:rsid w:val="00DA17CD"/>
    <w:rsid w:val="00DA29D3"/>
    <w:rsid w:val="00DA2DA3"/>
    <w:rsid w:val="00DA7A3B"/>
    <w:rsid w:val="00DB25A4"/>
    <w:rsid w:val="00DB4252"/>
    <w:rsid w:val="00DB7E1C"/>
    <w:rsid w:val="00DC0349"/>
    <w:rsid w:val="00DC0536"/>
    <w:rsid w:val="00DC3EB9"/>
    <w:rsid w:val="00DC55E9"/>
    <w:rsid w:val="00DC5652"/>
    <w:rsid w:val="00DC56D7"/>
    <w:rsid w:val="00DD16A8"/>
    <w:rsid w:val="00DD38A5"/>
    <w:rsid w:val="00DD41BA"/>
    <w:rsid w:val="00DD5615"/>
    <w:rsid w:val="00DD73D3"/>
    <w:rsid w:val="00DE1C57"/>
    <w:rsid w:val="00DE4249"/>
    <w:rsid w:val="00DE5006"/>
    <w:rsid w:val="00DE58B7"/>
    <w:rsid w:val="00DE58BE"/>
    <w:rsid w:val="00DE7601"/>
    <w:rsid w:val="00E05376"/>
    <w:rsid w:val="00E1170A"/>
    <w:rsid w:val="00E119CA"/>
    <w:rsid w:val="00E13D00"/>
    <w:rsid w:val="00E141F8"/>
    <w:rsid w:val="00E15B56"/>
    <w:rsid w:val="00E17B32"/>
    <w:rsid w:val="00E17D4A"/>
    <w:rsid w:val="00E21824"/>
    <w:rsid w:val="00E24677"/>
    <w:rsid w:val="00E25CDF"/>
    <w:rsid w:val="00E27942"/>
    <w:rsid w:val="00E32BCA"/>
    <w:rsid w:val="00E33255"/>
    <w:rsid w:val="00E34894"/>
    <w:rsid w:val="00E3505A"/>
    <w:rsid w:val="00E359BD"/>
    <w:rsid w:val="00E3783F"/>
    <w:rsid w:val="00E421E1"/>
    <w:rsid w:val="00E44161"/>
    <w:rsid w:val="00E47748"/>
    <w:rsid w:val="00E50C0A"/>
    <w:rsid w:val="00E53D36"/>
    <w:rsid w:val="00E54803"/>
    <w:rsid w:val="00E57837"/>
    <w:rsid w:val="00E57AC7"/>
    <w:rsid w:val="00E60F3E"/>
    <w:rsid w:val="00E61F98"/>
    <w:rsid w:val="00E628B2"/>
    <w:rsid w:val="00E6369B"/>
    <w:rsid w:val="00E6737E"/>
    <w:rsid w:val="00E67875"/>
    <w:rsid w:val="00E6797F"/>
    <w:rsid w:val="00E67FCF"/>
    <w:rsid w:val="00E72036"/>
    <w:rsid w:val="00E74BE2"/>
    <w:rsid w:val="00E778E4"/>
    <w:rsid w:val="00E8091B"/>
    <w:rsid w:val="00E8184B"/>
    <w:rsid w:val="00E82169"/>
    <w:rsid w:val="00E83364"/>
    <w:rsid w:val="00E84275"/>
    <w:rsid w:val="00E86E88"/>
    <w:rsid w:val="00E92D35"/>
    <w:rsid w:val="00E93BFB"/>
    <w:rsid w:val="00E94AB6"/>
    <w:rsid w:val="00E95F6D"/>
    <w:rsid w:val="00E96384"/>
    <w:rsid w:val="00E97031"/>
    <w:rsid w:val="00EA0677"/>
    <w:rsid w:val="00EA4637"/>
    <w:rsid w:val="00EA4853"/>
    <w:rsid w:val="00EA4FBE"/>
    <w:rsid w:val="00EA6571"/>
    <w:rsid w:val="00EA770B"/>
    <w:rsid w:val="00EB2307"/>
    <w:rsid w:val="00EB2E8B"/>
    <w:rsid w:val="00EB4BDB"/>
    <w:rsid w:val="00EB6F86"/>
    <w:rsid w:val="00EC0A3B"/>
    <w:rsid w:val="00EC291F"/>
    <w:rsid w:val="00EC4D03"/>
    <w:rsid w:val="00EC5000"/>
    <w:rsid w:val="00EC5ACD"/>
    <w:rsid w:val="00EC638A"/>
    <w:rsid w:val="00ED33FD"/>
    <w:rsid w:val="00ED4BE1"/>
    <w:rsid w:val="00ED6546"/>
    <w:rsid w:val="00EE4F30"/>
    <w:rsid w:val="00EE6142"/>
    <w:rsid w:val="00EF13E6"/>
    <w:rsid w:val="00EF3854"/>
    <w:rsid w:val="00EF6D27"/>
    <w:rsid w:val="00F00D95"/>
    <w:rsid w:val="00F00FD0"/>
    <w:rsid w:val="00F022C4"/>
    <w:rsid w:val="00F028A6"/>
    <w:rsid w:val="00F063CA"/>
    <w:rsid w:val="00F06914"/>
    <w:rsid w:val="00F0735D"/>
    <w:rsid w:val="00F07C4D"/>
    <w:rsid w:val="00F111A1"/>
    <w:rsid w:val="00F15FE4"/>
    <w:rsid w:val="00F17205"/>
    <w:rsid w:val="00F206D5"/>
    <w:rsid w:val="00F20CE4"/>
    <w:rsid w:val="00F221C7"/>
    <w:rsid w:val="00F23175"/>
    <w:rsid w:val="00F240D4"/>
    <w:rsid w:val="00F2446A"/>
    <w:rsid w:val="00F24B4B"/>
    <w:rsid w:val="00F253D8"/>
    <w:rsid w:val="00F26589"/>
    <w:rsid w:val="00F2725F"/>
    <w:rsid w:val="00F30D04"/>
    <w:rsid w:val="00F31F7C"/>
    <w:rsid w:val="00F35C88"/>
    <w:rsid w:val="00F37011"/>
    <w:rsid w:val="00F37DB1"/>
    <w:rsid w:val="00F401BB"/>
    <w:rsid w:val="00F41B4E"/>
    <w:rsid w:val="00F46E7C"/>
    <w:rsid w:val="00F543B2"/>
    <w:rsid w:val="00F56878"/>
    <w:rsid w:val="00F57E26"/>
    <w:rsid w:val="00F62221"/>
    <w:rsid w:val="00F6360E"/>
    <w:rsid w:val="00F64D4B"/>
    <w:rsid w:val="00F64D5C"/>
    <w:rsid w:val="00F6655B"/>
    <w:rsid w:val="00F7170A"/>
    <w:rsid w:val="00F727FF"/>
    <w:rsid w:val="00F832AD"/>
    <w:rsid w:val="00F85015"/>
    <w:rsid w:val="00F85039"/>
    <w:rsid w:val="00F87431"/>
    <w:rsid w:val="00F90236"/>
    <w:rsid w:val="00F930E1"/>
    <w:rsid w:val="00F93164"/>
    <w:rsid w:val="00F94223"/>
    <w:rsid w:val="00F944DA"/>
    <w:rsid w:val="00F949F1"/>
    <w:rsid w:val="00F94D16"/>
    <w:rsid w:val="00F95431"/>
    <w:rsid w:val="00F9554D"/>
    <w:rsid w:val="00F96319"/>
    <w:rsid w:val="00F97A83"/>
    <w:rsid w:val="00FA146B"/>
    <w:rsid w:val="00FA149B"/>
    <w:rsid w:val="00FA2B64"/>
    <w:rsid w:val="00FA7338"/>
    <w:rsid w:val="00FB0A48"/>
    <w:rsid w:val="00FB0C2F"/>
    <w:rsid w:val="00FB29ED"/>
    <w:rsid w:val="00FB2FDA"/>
    <w:rsid w:val="00FB41F6"/>
    <w:rsid w:val="00FB78D8"/>
    <w:rsid w:val="00FC36B6"/>
    <w:rsid w:val="00FD452F"/>
    <w:rsid w:val="00FD616C"/>
    <w:rsid w:val="00FE0A2B"/>
    <w:rsid w:val="00FE4067"/>
    <w:rsid w:val="00FE4327"/>
    <w:rsid w:val="00FE5445"/>
    <w:rsid w:val="00FF232D"/>
    <w:rsid w:val="00FF41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4E6E"/>
  <w15:docId w15:val="{AC35B97A-D2C6-4F46-9F0B-0A218E0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7F5E"/>
    <w:pPr>
      <w:spacing w:line="300" w:lineRule="auto"/>
      <w:jc w:val="both"/>
    </w:pPr>
    <w:rPr>
      <w:rFonts w:ascii="Verdana" w:eastAsia="Calibri" w:hAnsi="Verdana" w:cs="Times New Roman"/>
      <w:color w:val="575757"/>
      <w:sz w:val="18"/>
    </w:rPr>
  </w:style>
  <w:style w:type="paragraph" w:styleId="Kop1">
    <w:name w:val="heading 1"/>
    <w:basedOn w:val="Standaard"/>
    <w:next w:val="Standaard"/>
    <w:link w:val="Kop1Char"/>
    <w:qFormat/>
    <w:rsid w:val="00321407"/>
    <w:pPr>
      <w:jc w:val="left"/>
      <w:outlineLvl w:val="0"/>
    </w:pPr>
    <w:rPr>
      <w:rFonts w:asciiTheme="minorHAnsi" w:eastAsia="Times New Roman" w:hAnsiTheme="minorHAnsi"/>
      <w:b/>
      <w:bCs/>
      <w:color w:val="729BC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6655B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655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55B"/>
    <w:rPr>
      <w:rFonts w:ascii="Tahoma" w:eastAsia="Calibri" w:hAnsi="Tahoma" w:cs="Tahoma"/>
      <w:color w:val="575757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7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0AA3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1D2CEB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1D2CE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2CEB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D6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7">
    <w:name w:val="A7"/>
    <w:uiPriority w:val="99"/>
    <w:rsid w:val="00ED6546"/>
    <w:rPr>
      <w:rFonts w:cs="Verdana"/>
      <w:color w:val="000000"/>
      <w:sz w:val="20"/>
      <w:szCs w:val="20"/>
    </w:rPr>
  </w:style>
  <w:style w:type="character" w:customStyle="1" w:styleId="A4">
    <w:name w:val="A4"/>
    <w:uiPriority w:val="99"/>
    <w:rsid w:val="00ED6546"/>
    <w:rPr>
      <w:rFonts w:cs="Verdan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D6546"/>
    <w:pPr>
      <w:spacing w:line="241" w:lineRule="atLeast"/>
    </w:pPr>
    <w:rPr>
      <w:rFonts w:cstheme="minorBidi"/>
      <w:color w:val="auto"/>
    </w:rPr>
  </w:style>
  <w:style w:type="character" w:customStyle="1" w:styleId="Style1">
    <w:name w:val="Style1"/>
    <w:basedOn w:val="Standaardalinea-lettertype"/>
    <w:uiPriority w:val="1"/>
    <w:rsid w:val="007B1670"/>
    <w:rPr>
      <w:bdr w:val="single" w:sz="4" w:space="0" w:color="auto"/>
    </w:rPr>
  </w:style>
  <w:style w:type="character" w:customStyle="1" w:styleId="Style2">
    <w:name w:val="Style2"/>
    <w:basedOn w:val="Standaardalinea-lettertype"/>
    <w:uiPriority w:val="1"/>
    <w:rsid w:val="002178F4"/>
    <w:rPr>
      <w:i/>
      <w:color w:val="76923C" w:themeColor="accent3" w:themeShade="BF"/>
      <w:sz w:val="12"/>
    </w:rPr>
  </w:style>
  <w:style w:type="paragraph" w:customStyle="1" w:styleId="Style3">
    <w:name w:val="Style3"/>
    <w:basedOn w:val="Standaard"/>
    <w:qFormat/>
    <w:rsid w:val="00817F5E"/>
    <w:pPr>
      <w:spacing w:before="120" w:after="120" w:line="240" w:lineRule="auto"/>
      <w:jc w:val="left"/>
    </w:pPr>
    <w:rPr>
      <w:color w:val="76923C" w:themeColor="accent3" w:themeShade="BF"/>
      <w:sz w:val="16"/>
      <w:szCs w:val="20"/>
      <w:lang w:val="fr-FR"/>
    </w:rPr>
  </w:style>
  <w:style w:type="table" w:customStyle="1" w:styleId="LightList-Accent11">
    <w:name w:val="Light List - Accent 11"/>
    <w:basedOn w:val="Standaardtabel"/>
    <w:uiPriority w:val="61"/>
    <w:rsid w:val="001B5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B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8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0D6"/>
    <w:rPr>
      <w:rFonts w:ascii="Verdana" w:eastAsia="Calibri" w:hAnsi="Verdana" w:cs="Times New Roman"/>
      <w:color w:val="575757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6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6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6DC"/>
    <w:rPr>
      <w:rFonts w:ascii="Verdana" w:eastAsia="Calibri" w:hAnsi="Verdana" w:cs="Times New Roman"/>
      <w:color w:val="575757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6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6DC"/>
    <w:rPr>
      <w:rFonts w:ascii="Verdana" w:eastAsia="Calibri" w:hAnsi="Verdana" w:cs="Times New Roman"/>
      <w:b/>
      <w:bCs/>
      <w:color w:val="575757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321407"/>
    <w:rPr>
      <w:rFonts w:eastAsia="Times New Roman" w:cs="Times New Roman"/>
      <w:b/>
      <w:bCs/>
      <w:color w:val="729BC8"/>
      <w:sz w:val="24"/>
      <w:szCs w:val="24"/>
    </w:rPr>
  </w:style>
  <w:style w:type="paragraph" w:styleId="Revisie">
    <w:name w:val="Revision"/>
    <w:hidden/>
    <w:uiPriority w:val="99"/>
    <w:semiHidden/>
    <w:rsid w:val="004B7537"/>
    <w:pPr>
      <w:spacing w:after="0" w:line="240" w:lineRule="auto"/>
    </w:pPr>
    <w:rPr>
      <w:rFonts w:ascii="Verdana" w:eastAsia="Calibri" w:hAnsi="Verdana" w:cs="Times New Roman"/>
      <w:color w:val="575757"/>
      <w:sz w:val="18"/>
    </w:rPr>
  </w:style>
  <w:style w:type="character" w:styleId="Hyperlink">
    <w:name w:val="Hyperlink"/>
    <w:basedOn w:val="Standaardalinea-lettertype"/>
    <w:uiPriority w:val="99"/>
    <w:unhideWhenUsed/>
    <w:rsid w:val="00EB2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EC218-332B-44EF-A7A3-27856A3C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Coppée Augustin</dc:creator>
  <cp:lastModifiedBy>Moens Astrid</cp:lastModifiedBy>
  <cp:revision>4</cp:revision>
  <cp:lastPrinted>2016-05-04T10:51:00Z</cp:lastPrinted>
  <dcterms:created xsi:type="dcterms:W3CDTF">2017-05-31T14:54:00Z</dcterms:created>
  <dcterms:modified xsi:type="dcterms:W3CDTF">2017-06-02T13:28:00Z</dcterms:modified>
</cp:coreProperties>
</file>